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6D9" w:rsidRPr="00F226D9" w:rsidRDefault="00F226D9" w:rsidP="00F226D9">
      <w:pPr>
        <w:snapToGrid w:val="0"/>
        <w:ind w:left="5103"/>
        <w:rPr>
          <w:rFonts w:ascii="Times New Roman" w:hAnsi="Times New Roman" w:cs="Times New Roman"/>
          <w:sz w:val="28"/>
          <w:szCs w:val="28"/>
        </w:rPr>
      </w:pPr>
      <w:r w:rsidRPr="00F226D9">
        <w:rPr>
          <w:rFonts w:ascii="Times New Roman" w:hAnsi="Times New Roman" w:cs="Times New Roman"/>
          <w:sz w:val="28"/>
          <w:szCs w:val="28"/>
        </w:rPr>
        <w:t>Приложение 1</w:t>
      </w:r>
    </w:p>
    <w:p w:rsidR="00F226D9" w:rsidRPr="00F226D9" w:rsidRDefault="00F226D9" w:rsidP="00F226D9">
      <w:pPr>
        <w:snapToGrid w:val="0"/>
        <w:ind w:left="5103"/>
        <w:rPr>
          <w:rFonts w:ascii="Times New Roman" w:hAnsi="Times New Roman" w:cs="Times New Roman"/>
          <w:sz w:val="28"/>
          <w:szCs w:val="28"/>
        </w:rPr>
      </w:pPr>
      <w:r w:rsidRPr="00F226D9">
        <w:rPr>
          <w:rFonts w:ascii="Times New Roman" w:hAnsi="Times New Roman" w:cs="Times New Roman"/>
          <w:sz w:val="28"/>
          <w:szCs w:val="28"/>
        </w:rPr>
        <w:t xml:space="preserve">к приказу департамента образования </w:t>
      </w:r>
    </w:p>
    <w:p w:rsidR="00F226D9" w:rsidRPr="00F226D9" w:rsidRDefault="00F226D9" w:rsidP="00F226D9">
      <w:pPr>
        <w:snapToGrid w:val="0"/>
        <w:ind w:left="5103"/>
        <w:rPr>
          <w:rFonts w:ascii="Times New Roman" w:hAnsi="Times New Roman" w:cs="Times New Roman"/>
          <w:sz w:val="28"/>
          <w:szCs w:val="28"/>
        </w:rPr>
      </w:pPr>
      <w:r w:rsidRPr="00F226D9">
        <w:rPr>
          <w:rFonts w:ascii="Times New Roman" w:hAnsi="Times New Roman" w:cs="Times New Roman"/>
          <w:sz w:val="28"/>
          <w:szCs w:val="28"/>
        </w:rPr>
        <w:t xml:space="preserve">Ярославской области </w:t>
      </w:r>
    </w:p>
    <w:p w:rsidR="00F226D9" w:rsidRPr="00F226D9" w:rsidRDefault="00F226D9" w:rsidP="00F226D9">
      <w:pPr>
        <w:ind w:left="5103"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26D9">
        <w:rPr>
          <w:rFonts w:ascii="Times New Roman" w:hAnsi="Times New Roman" w:cs="Times New Roman"/>
          <w:sz w:val="28"/>
          <w:szCs w:val="28"/>
        </w:rPr>
        <w:t xml:space="preserve">от </w:t>
      </w:r>
      <w:r w:rsidR="008A66C2">
        <w:rPr>
          <w:rFonts w:ascii="Times New Roman" w:hAnsi="Times New Roman" w:cs="Times New Roman"/>
          <w:sz w:val="28"/>
          <w:szCs w:val="28"/>
        </w:rPr>
        <w:t>13.02.2023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6D9">
        <w:rPr>
          <w:rFonts w:ascii="Times New Roman" w:hAnsi="Times New Roman" w:cs="Times New Roman"/>
          <w:sz w:val="28"/>
          <w:szCs w:val="28"/>
        </w:rPr>
        <w:t>№</w:t>
      </w:r>
      <w:r w:rsidR="008A66C2">
        <w:rPr>
          <w:rFonts w:ascii="Times New Roman" w:hAnsi="Times New Roman" w:cs="Times New Roman"/>
          <w:sz w:val="28"/>
          <w:szCs w:val="28"/>
        </w:rPr>
        <w:t xml:space="preserve"> 35/01-04</w:t>
      </w:r>
      <w:r w:rsidRPr="00F226D9">
        <w:rPr>
          <w:rFonts w:ascii="Times New Roman" w:hAnsi="Times New Roman" w:cs="Times New Roman"/>
          <w:sz w:val="28"/>
          <w:szCs w:val="28"/>
        </w:rPr>
        <w:t xml:space="preserve"> </w:t>
      </w:r>
      <w:r w:rsidR="00060811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269AD" w:rsidRPr="00F226D9" w:rsidRDefault="009269AD">
      <w:pPr>
        <w:pStyle w:val="a7"/>
        <w:ind w:firstLine="0"/>
        <w:rPr>
          <w:b/>
          <w:bCs/>
          <w:sz w:val="28"/>
          <w:szCs w:val="28"/>
        </w:rPr>
      </w:pPr>
    </w:p>
    <w:p w:rsidR="009269AD" w:rsidRPr="00E3663E" w:rsidRDefault="009269AD">
      <w:pPr>
        <w:pStyle w:val="a7"/>
        <w:ind w:firstLine="0"/>
        <w:rPr>
          <w:b/>
          <w:bCs/>
          <w:sz w:val="24"/>
          <w:szCs w:val="24"/>
        </w:rPr>
      </w:pPr>
    </w:p>
    <w:p w:rsidR="00320F83" w:rsidRPr="00551200" w:rsidRDefault="00320F83" w:rsidP="00320F83">
      <w:pPr>
        <w:pStyle w:val="a7"/>
        <w:ind w:firstLine="0"/>
        <w:jc w:val="center"/>
        <w:rPr>
          <w:b/>
          <w:bCs/>
          <w:sz w:val="28"/>
          <w:szCs w:val="28"/>
        </w:rPr>
      </w:pPr>
      <w:r w:rsidRPr="00551200">
        <w:rPr>
          <w:b/>
          <w:bCs/>
          <w:sz w:val="28"/>
          <w:szCs w:val="28"/>
        </w:rPr>
        <w:t>Правила</w:t>
      </w:r>
      <w:bookmarkStart w:id="0" w:name="_GoBack"/>
      <w:bookmarkEnd w:id="0"/>
    </w:p>
    <w:p w:rsidR="00A21331" w:rsidRPr="00551200" w:rsidRDefault="00320F83" w:rsidP="00320F83">
      <w:pPr>
        <w:pStyle w:val="a7"/>
        <w:ind w:firstLine="0"/>
        <w:jc w:val="center"/>
        <w:rPr>
          <w:sz w:val="28"/>
          <w:szCs w:val="28"/>
        </w:rPr>
      </w:pPr>
      <w:r w:rsidRPr="00551200">
        <w:rPr>
          <w:b/>
          <w:bCs/>
          <w:sz w:val="28"/>
          <w:szCs w:val="28"/>
        </w:rPr>
        <w:t>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в 2023 году</w:t>
      </w:r>
    </w:p>
    <w:p w:rsidR="00320F83" w:rsidRPr="00E3663E" w:rsidRDefault="00320F83">
      <w:pPr>
        <w:pStyle w:val="a7"/>
        <w:ind w:firstLine="0"/>
        <w:rPr>
          <w:b/>
          <w:bCs/>
          <w:w w:val="80"/>
          <w:sz w:val="36"/>
          <w:szCs w:val="36"/>
        </w:rPr>
      </w:pPr>
    </w:p>
    <w:p w:rsidR="00A21331" w:rsidRPr="00227D00" w:rsidRDefault="00320F83" w:rsidP="00320F83">
      <w:pPr>
        <w:pStyle w:val="11"/>
        <w:ind w:firstLine="0"/>
        <w:jc w:val="center"/>
        <w:rPr>
          <w:b/>
          <w:bCs/>
          <w:sz w:val="28"/>
          <w:szCs w:val="28"/>
        </w:rPr>
      </w:pPr>
      <w:r w:rsidRPr="00227D00">
        <w:rPr>
          <w:b/>
          <w:bCs/>
          <w:sz w:val="28"/>
          <w:szCs w:val="28"/>
        </w:rPr>
        <w:t>Оглавление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400277666"/>
        <w:docPartObj>
          <w:docPartGallery w:val="Table of Contents"/>
          <w:docPartUnique/>
        </w:docPartObj>
      </w:sdtPr>
      <w:sdtEndPr/>
      <w:sdtContent>
        <w:p w:rsidR="00E3663E" w:rsidRDefault="00E3663E">
          <w:pPr>
            <w:pStyle w:val="af8"/>
          </w:pPr>
        </w:p>
        <w:p w:rsidR="008F2F11" w:rsidRPr="008F2F11" w:rsidRDefault="00567336">
          <w:pPr>
            <w:pStyle w:val="14"/>
            <w:tabs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r w:rsidRPr="00E3663E">
            <w:rPr>
              <w:rFonts w:ascii="Times New Roman" w:hAnsi="Times New Roman" w:cs="Times New Roman"/>
            </w:rPr>
            <w:fldChar w:fldCharType="begin"/>
          </w:r>
          <w:r w:rsidR="00E3663E" w:rsidRPr="00E3663E">
            <w:rPr>
              <w:rFonts w:ascii="Times New Roman" w:hAnsi="Times New Roman" w:cs="Times New Roman"/>
            </w:rPr>
            <w:instrText xml:space="preserve"> TOC \o "1-3" \h \z \u </w:instrText>
          </w:r>
          <w:r w:rsidRPr="00E3663E">
            <w:rPr>
              <w:rFonts w:ascii="Times New Roman" w:hAnsi="Times New Roman" w:cs="Times New Roman"/>
            </w:rPr>
            <w:fldChar w:fldCharType="separate"/>
          </w:r>
          <w:hyperlink w:anchor="_Toc126675619" w:history="1">
            <w:r w:rsidR="008F2F11" w:rsidRPr="008F2F11">
              <w:rPr>
                <w:rStyle w:val="af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Перечень условных обозначений и сокращений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_Toc126675619 \h </w:instrTex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0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Бланки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_Toc126675620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1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Описание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_Toc126675621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2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регистрации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_Toc126675622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3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ответов № 1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_Toc126675623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4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1.1.3.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Бланк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_Toc126675624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5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1.1.4.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Дополнительный бланк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_Toc126675625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88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6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Правила заполнения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_Toc126675626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7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1.2.1.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Общая часть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_Toc126675627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8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1.2.2.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Основные правила заполнения бланков ЕГЭ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_Toc126675628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29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1.2.3.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регистрации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_Toc126675629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0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1.2.4.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ответов № 1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_Toc126675630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1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1.2.5.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бланка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_Toc126675631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Pr="008F2F11" w:rsidRDefault="008A66C2">
          <w:pPr>
            <w:pStyle w:val="25"/>
            <w:tabs>
              <w:tab w:val="left" w:pos="1100"/>
              <w:tab w:val="right" w:leader="dot" w:pos="9631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126675632" w:history="1"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1.2.6.</w:t>
            </w:r>
            <w:r w:rsidR="008F2F11" w:rsidRPr="008F2F11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bidi="ar-SA"/>
              </w:rPr>
              <w:tab/>
            </w:r>
            <w:r w:rsidR="008F2F11" w:rsidRPr="008F2F11">
              <w:rPr>
                <w:rStyle w:val="af9"/>
                <w:rFonts w:ascii="Times New Roman" w:hAnsi="Times New Roman" w:cs="Times New Roman"/>
                <w:noProof/>
                <w:sz w:val="28"/>
                <w:szCs w:val="28"/>
              </w:rPr>
              <w:t>Заполнение дополнительного бланка ответов № 2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_Toc126675632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F11" w:rsidRDefault="008A66C2">
          <w:pPr>
            <w:pStyle w:val="14"/>
            <w:tabs>
              <w:tab w:val="right" w:leader="dot" w:pos="9631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bidi="ar-SA"/>
            </w:rPr>
          </w:pPr>
          <w:hyperlink w:anchor="_Toc126675633" w:history="1">
            <w:r w:rsidR="008F2F11" w:rsidRPr="008F2F11">
              <w:rPr>
                <w:rStyle w:val="af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Приложение 1. Примерный перечень часто используемых документов, удостоверяющих личность, при проведении экзаменов</w:t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_Toc126675633 \h </w:instrTex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2F11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567336" w:rsidRPr="008F2F1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663E" w:rsidRDefault="00567336">
          <w:r w:rsidRPr="00E3663E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F226D9" w:rsidRDefault="00F226D9" w:rsidP="00E3663E">
      <w:pPr>
        <w:pStyle w:val="1"/>
        <w:rPr>
          <w:rFonts w:eastAsia="Times New Roman"/>
        </w:rPr>
      </w:pPr>
      <w:bookmarkStart w:id="1" w:name="bookmark0"/>
    </w:p>
    <w:p w:rsidR="00A21331" w:rsidRPr="00B36CD8" w:rsidRDefault="00F226D9" w:rsidP="00E3663E">
      <w:pPr>
        <w:pStyle w:val="1"/>
        <w:rPr>
          <w:rFonts w:eastAsia="Times New Roman"/>
        </w:rPr>
      </w:pPr>
      <w:r>
        <w:rPr>
          <w:rFonts w:eastAsia="Times New Roman"/>
        </w:rPr>
        <w:br w:type="column"/>
      </w:r>
      <w:bookmarkStart w:id="2" w:name="_Toc126675619"/>
      <w:r w:rsidR="00320F83" w:rsidRPr="00B36CD8">
        <w:rPr>
          <w:rFonts w:eastAsia="Times New Roman"/>
        </w:rPr>
        <w:lastRenderedPageBreak/>
        <w:t>Перечень условных обозначений и сокращений</w:t>
      </w:r>
      <w:bookmarkEnd w:id="1"/>
      <w:bookmarkEnd w:id="2"/>
    </w:p>
    <w:tbl>
      <w:tblPr>
        <w:tblOverlap w:val="never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310"/>
        <w:gridCol w:w="7387"/>
      </w:tblGrid>
      <w:tr w:rsidR="00A21331" w:rsidRPr="009269AD" w:rsidTr="000C455D">
        <w:trPr>
          <w:trHeight w:val="58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ГИА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2232"/>
                <w:tab w:val="left" w:pos="3571"/>
                <w:tab w:val="left" w:pos="5126"/>
                <w:tab w:val="left" w:pos="5760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A21331" w:rsidRPr="009269AD" w:rsidTr="00E97269">
        <w:trPr>
          <w:trHeight w:val="293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Единый государственный экзамен</w:t>
            </w:r>
          </w:p>
        </w:tc>
      </w:tr>
      <w:tr w:rsidR="00A21331" w:rsidRPr="009269AD" w:rsidTr="00E97269">
        <w:trPr>
          <w:trHeight w:val="186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ЕГЭ по информатике и ИКТ в компьютерной форме</w:t>
            </w:r>
          </w:p>
        </w:tc>
      </w:tr>
      <w:tr w:rsidR="00A21331" w:rsidRPr="009269AD" w:rsidTr="00E97269">
        <w:trPr>
          <w:trHeight w:val="801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КИМ 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Контрольные измерительные материалы ЕГЭ, представляющие собой комплексы заданий стандартизированной формы</w:t>
            </w:r>
          </w:p>
        </w:tc>
      </w:tr>
      <w:tr w:rsidR="00A21331" w:rsidRPr="009269AD" w:rsidTr="000C455D">
        <w:trPr>
          <w:trHeight w:val="593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Обучающиеся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proofErr w:type="gramStart"/>
            <w:r w:rsidRPr="00227D00">
              <w:rPr>
                <w:sz w:val="28"/>
                <w:szCs w:val="28"/>
              </w:rPr>
              <w:t>Обучающиеся</w:t>
            </w:r>
            <w:proofErr w:type="gramEnd"/>
            <w:r w:rsidRPr="00227D00">
              <w:rPr>
                <w:sz w:val="28"/>
                <w:szCs w:val="28"/>
              </w:rPr>
              <w:t>, допущенные в установленном порядке к ГИА</w:t>
            </w:r>
          </w:p>
        </w:tc>
      </w:tr>
      <w:tr w:rsidR="00A21331" w:rsidRPr="009269AD" w:rsidTr="000C455D">
        <w:trPr>
          <w:trHeight w:val="244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Порядок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5170"/>
                <w:tab w:val="left" w:pos="6278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Порядок проведения государственной итоговой аттестации по образовательным программам среднего общего образования, утвержденный приказом Министерства просвещения Российской Федерации и Федеральной службы по надзору в сфере образования и науки от 07.11.2018 № 190/1512 (зарегистрирован Министерством юстиции Российской Федерации 10.12.2018, регистрационный № 52952)</w:t>
            </w:r>
          </w:p>
        </w:tc>
      </w:tr>
      <w:tr w:rsidR="00A21331" w:rsidRPr="009269AD" w:rsidTr="00E97269">
        <w:trPr>
          <w:trHeight w:val="239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ППЭ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Пункт проведения экзаменов</w:t>
            </w:r>
          </w:p>
        </w:tc>
      </w:tr>
      <w:tr w:rsidR="00A21331" w:rsidRPr="009269AD" w:rsidTr="00B36CD8">
        <w:trPr>
          <w:trHeight w:val="1022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Участники ГИА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269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Обучающиеся по образовательным программам среднего общего образования, допущенные в установленном порядке к ГИА; </w:t>
            </w:r>
          </w:p>
          <w:p w:rsidR="00A21331" w:rsidRPr="00227D00" w:rsidRDefault="00320F83" w:rsidP="00227D00">
            <w:pPr>
              <w:pStyle w:val="a7"/>
              <w:ind w:left="10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экстерны, допущенные в установленном порядке к ГИА</w:t>
            </w:r>
          </w:p>
        </w:tc>
      </w:tr>
      <w:tr w:rsidR="00A21331" w:rsidRPr="009269AD" w:rsidTr="00227D00">
        <w:trPr>
          <w:trHeight w:val="246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Участники ЕГЭ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227D00">
            <w:pPr>
              <w:pStyle w:val="a7"/>
              <w:tabs>
                <w:tab w:val="left" w:pos="1790"/>
                <w:tab w:val="left" w:pos="4104"/>
                <w:tab w:val="left" w:pos="5606"/>
                <w:tab w:val="left" w:pos="6917"/>
              </w:tabs>
              <w:ind w:left="100" w:right="143" w:firstLine="0"/>
              <w:jc w:val="both"/>
              <w:rPr>
                <w:sz w:val="28"/>
                <w:szCs w:val="28"/>
              </w:rPr>
            </w:pPr>
            <w:proofErr w:type="gramStart"/>
            <w:r w:rsidRPr="00227D00">
              <w:rPr>
                <w:sz w:val="28"/>
                <w:szCs w:val="28"/>
              </w:rPr>
              <w:t>Лица, освоившие образовательные программы среднего общего образования в предыдущие годы, и имеющие документ об образов</w:t>
            </w:r>
            <w:r w:rsidR="009269AD" w:rsidRPr="00227D00">
              <w:rPr>
                <w:sz w:val="28"/>
                <w:szCs w:val="28"/>
              </w:rPr>
              <w:t xml:space="preserve">ании, </w:t>
            </w:r>
            <w:r w:rsidRPr="00227D00">
              <w:rPr>
                <w:sz w:val="28"/>
                <w:szCs w:val="28"/>
              </w:rPr>
              <w:t>подтверждающий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получение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среднего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общего</w:t>
            </w:r>
            <w:r w:rsidR="009269AD"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</w:rPr>
              <w:t>образования (или образовательные программы среднего (полного) общего образования - для лиц, получивших документ об образовании, подтверждающий получение среднего (полного) общего образования, до 1 сентября 2013 года) и (или)</w:t>
            </w:r>
            <w:r w:rsidR="00B36CD8" w:rsidRPr="00227D00">
              <w:rPr>
                <w:sz w:val="28"/>
                <w:szCs w:val="28"/>
              </w:rPr>
              <w:t xml:space="preserve"> подтверждающий получение среднего профессионального образования, а также лица, имеющие среднее общее образование, полученное в</w:t>
            </w:r>
            <w:proofErr w:type="gramEnd"/>
            <w:r w:rsidR="00B36CD8" w:rsidRPr="00227D00">
              <w:rPr>
                <w:sz w:val="28"/>
                <w:szCs w:val="28"/>
              </w:rPr>
              <w:t xml:space="preserve"> иностранных организациях, осуществляющих образовательную деятельность; </w:t>
            </w:r>
            <w:proofErr w:type="gramStart"/>
            <w:r w:rsidR="00B36CD8" w:rsidRPr="00227D00">
              <w:rPr>
                <w:sz w:val="28"/>
                <w:szCs w:val="28"/>
              </w:rPr>
              <w:t>обучающиеся</w:t>
            </w:r>
            <w:proofErr w:type="gramEnd"/>
            <w:r w:rsidR="00B36CD8" w:rsidRPr="00227D00">
              <w:rPr>
                <w:sz w:val="28"/>
                <w:szCs w:val="28"/>
              </w:rPr>
              <w:t xml:space="preserve">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</w:t>
            </w:r>
          </w:p>
        </w:tc>
      </w:tr>
      <w:tr w:rsidR="00B36CD8" w:rsidRPr="009269AD" w:rsidTr="000C455D">
        <w:trPr>
          <w:trHeight w:val="24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6CD8" w:rsidRPr="00227D00" w:rsidRDefault="00B36CD8" w:rsidP="00227D00">
            <w:pPr>
              <w:pStyle w:val="a7"/>
              <w:ind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ЭМ</w:t>
            </w:r>
          </w:p>
        </w:tc>
        <w:tc>
          <w:tcPr>
            <w:tcW w:w="3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D8" w:rsidRPr="00227D00" w:rsidRDefault="00B36CD8" w:rsidP="00227D00">
            <w:pPr>
              <w:pStyle w:val="a7"/>
              <w:ind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Экзаменационные материалы для проведения ЕГЭ</w:t>
            </w:r>
          </w:p>
        </w:tc>
      </w:tr>
    </w:tbl>
    <w:p w:rsidR="00A21331" w:rsidRPr="009269AD" w:rsidRDefault="00A21331" w:rsidP="00320F83">
      <w:pPr>
        <w:spacing w:line="1" w:lineRule="exact"/>
        <w:jc w:val="both"/>
        <w:rPr>
          <w:rFonts w:ascii="Times New Roman" w:hAnsi="Times New Roman" w:cs="Times New Roman"/>
        </w:rPr>
      </w:pPr>
    </w:p>
    <w:p w:rsidR="00A21331" w:rsidRPr="009269AD" w:rsidRDefault="00A21331" w:rsidP="00320F83">
      <w:pPr>
        <w:jc w:val="both"/>
        <w:rPr>
          <w:rFonts w:ascii="Times New Roman" w:hAnsi="Times New Roman" w:cs="Times New Roman"/>
        </w:rPr>
        <w:sectPr w:rsidR="00A21331" w:rsidRPr="009269AD" w:rsidSect="008C1E8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40"/>
          <w:pgMar w:top="1134" w:right="567" w:bottom="1134" w:left="1701" w:header="284" w:footer="0" w:gutter="0"/>
          <w:pgNumType w:start="1"/>
          <w:cols w:space="720"/>
          <w:noEndnote/>
          <w:titlePg/>
          <w:docGrid w:linePitch="360"/>
        </w:sectPr>
      </w:pPr>
    </w:p>
    <w:p w:rsidR="00A21331" w:rsidRPr="00227D00" w:rsidRDefault="00320F83" w:rsidP="00E97269">
      <w:pPr>
        <w:pStyle w:val="2"/>
        <w:numPr>
          <w:ilvl w:val="0"/>
          <w:numId w:val="47"/>
        </w:numPr>
        <w:tabs>
          <w:tab w:val="left" w:pos="284"/>
          <w:tab w:val="left" w:pos="1418"/>
        </w:tabs>
        <w:ind w:left="0" w:firstLine="709"/>
        <w:rPr>
          <w:sz w:val="28"/>
          <w:szCs w:val="28"/>
        </w:rPr>
      </w:pPr>
      <w:bookmarkStart w:id="3" w:name="bookmark2"/>
      <w:bookmarkStart w:id="4" w:name="bookmark1"/>
      <w:bookmarkStart w:id="5" w:name="_Toc126675620"/>
      <w:r w:rsidRPr="00227D00">
        <w:rPr>
          <w:sz w:val="28"/>
          <w:szCs w:val="28"/>
        </w:rPr>
        <w:lastRenderedPageBreak/>
        <w:t>Бланки ЕГЭ</w:t>
      </w:r>
      <w:bookmarkEnd w:id="3"/>
      <w:bookmarkEnd w:id="4"/>
      <w:bookmarkEnd w:id="5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>В целях обеспечения единых условий для всех участников экзаменов при проведении и обработке результатов ЕГЭ используются унифицированные ЭМ, которые состоят из КИМ ЕГЭ и бланков ЕГЭ: бланка регистрации, бланка ответов №</w:t>
      </w:r>
      <w:r w:rsidR="00E97269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предназначенного для внесения кратких ответов, бланка ответов № 2 (лист 1 и лист 2), дополнительного бланка ответов №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2, предназначенных для внесения развернутых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ответов.</w:t>
      </w:r>
      <w:proofErr w:type="gramEnd"/>
    </w:p>
    <w:p w:rsidR="00A21331" w:rsidRPr="00227D00" w:rsidRDefault="00320F83" w:rsidP="00F85FE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проведении ЕГЭ по математике базового уровня комплект бланков ЕГЭ включает в себя только бланк регистрации и бланк ответов № 1. При проведении ЕГЭ по иностранным языкам (раздел «Говорение») и КЕГЭ комплект бланков ЕГЭ включает только бланк регистрации.</w:t>
      </w:r>
    </w:p>
    <w:p w:rsidR="00A21331" w:rsidRPr="00227D00" w:rsidRDefault="00320F83" w:rsidP="00F85FEF">
      <w:pPr>
        <w:pStyle w:val="11"/>
        <w:ind w:firstLine="709"/>
        <w:jc w:val="both"/>
        <w:rPr>
          <w:sz w:val="28"/>
          <w:szCs w:val="28"/>
        </w:rPr>
      </w:pPr>
      <w:bookmarkStart w:id="6" w:name="bookmark4"/>
      <w:r w:rsidRPr="00227D00">
        <w:rPr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ЕГЭ внесенная в поля бланков ЕГЭ информация преобразуется в текст посредством программных средств.</w:t>
      </w:r>
      <w:bookmarkEnd w:id="6"/>
    </w:p>
    <w:p w:rsidR="009269AD" w:rsidRPr="00E3663E" w:rsidRDefault="009269AD" w:rsidP="00B36CD8">
      <w:pPr>
        <w:pStyle w:val="11"/>
        <w:ind w:firstLine="567"/>
        <w:jc w:val="both"/>
        <w:rPr>
          <w:sz w:val="24"/>
          <w:szCs w:val="24"/>
        </w:rPr>
      </w:pPr>
    </w:p>
    <w:p w:rsidR="00A21331" w:rsidRPr="00227D00" w:rsidRDefault="00320F83" w:rsidP="00E97269">
      <w:pPr>
        <w:pStyle w:val="2"/>
        <w:numPr>
          <w:ilvl w:val="1"/>
          <w:numId w:val="19"/>
        </w:numPr>
        <w:tabs>
          <w:tab w:val="left" w:pos="1418"/>
        </w:tabs>
        <w:ind w:left="709" w:firstLine="0"/>
        <w:rPr>
          <w:sz w:val="28"/>
          <w:szCs w:val="28"/>
        </w:rPr>
      </w:pPr>
      <w:bookmarkStart w:id="7" w:name="_Toc126675621"/>
      <w:r w:rsidRPr="00227D00">
        <w:rPr>
          <w:sz w:val="28"/>
          <w:szCs w:val="28"/>
        </w:rPr>
        <w:t>Описание бланков ЕГЭ</w:t>
      </w:r>
      <w:bookmarkEnd w:id="7"/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8" w:name="bookmark6"/>
      <w:bookmarkStart w:id="9" w:name="bookmark5"/>
      <w:bookmarkStart w:id="10" w:name="_Toc126675622"/>
      <w:r w:rsidRPr="00227D00">
        <w:rPr>
          <w:sz w:val="28"/>
          <w:szCs w:val="28"/>
        </w:rPr>
        <w:t>Бланк регистрации</w:t>
      </w:r>
      <w:bookmarkEnd w:id="8"/>
      <w:bookmarkEnd w:id="9"/>
      <w:bookmarkEnd w:id="10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является машиночитаемой формой и состоит из трех частей - верхней, средней и нижней. На бланке регистрации расположены реперные метки.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регистрации расположена надпись «Единый государственный экзамен - 2023» и название бланка «Бланк регистрации».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</w:t>
      </w:r>
      <w:proofErr w:type="gramStart"/>
      <w:r w:rsidRPr="00227D00">
        <w:rPr>
          <w:sz w:val="28"/>
          <w:szCs w:val="28"/>
        </w:rPr>
        <w:t>расположены</w:t>
      </w:r>
      <w:proofErr w:type="gramEnd"/>
      <w:r w:rsidRPr="00227D00">
        <w:rPr>
          <w:sz w:val="28"/>
          <w:szCs w:val="28"/>
        </w:rPr>
        <w:t xml:space="preserve">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 код образовательной организации; номер и буква класса; номер аудитории.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регистрации также расположены поля: код региона; код ППЭ; код предмета; название предмета; дата проведения ЕГЭ; поле для служебного использования «Резерв-1».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регистрации расположены поля для внесения следующих сведений об участнике экзамена: фамилия, имя, отчество (последнее - при наличии); серия и номер документа, удостоверяющего личность.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регистрации также расположены: краткая памятка о необходимости соблюдении порядка проведения ЕГЭ; краткая инструкция по определению целостности и корректности печати индивидуального комплекта участника экзамена; поле для внесения контрольной суммы; поле для подписи участника экзамена об ознакомлении с порядком проведения ЕГЭ.</w:t>
      </w:r>
    </w:p>
    <w:p w:rsidR="00A21331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нижней части бланка регистрации расположены поля для служебного использования (поля «Резерв-2», «Служебная отметка»), поля для заполнения ответственным организатором в аудитории ППЭ в случаях, если участник экзамена удален с экзамена в связи с нарушением Порядка или не завершил экзамен по объективным причинам, а также поле для подписи ответственного организатора.</w:t>
      </w:r>
    </w:p>
    <w:p w:rsidR="007C54D0" w:rsidRPr="00227D00" w:rsidRDefault="007C54D0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</w:p>
    <w:p w:rsidR="00A21331" w:rsidRPr="00227D00" w:rsidRDefault="00320F83" w:rsidP="00E97269">
      <w:pPr>
        <w:pStyle w:val="2"/>
        <w:numPr>
          <w:ilvl w:val="2"/>
          <w:numId w:val="19"/>
        </w:numPr>
        <w:tabs>
          <w:tab w:val="left" w:pos="993"/>
        </w:tabs>
        <w:ind w:left="709" w:firstLine="0"/>
        <w:rPr>
          <w:sz w:val="28"/>
          <w:szCs w:val="28"/>
        </w:rPr>
      </w:pPr>
      <w:bookmarkStart w:id="11" w:name="bookmark9"/>
      <w:bookmarkStart w:id="12" w:name="bookmark8"/>
      <w:bookmarkStart w:id="13" w:name="_Toc126675623"/>
      <w:r w:rsidRPr="00227D00">
        <w:rPr>
          <w:sz w:val="28"/>
          <w:szCs w:val="28"/>
        </w:rPr>
        <w:t>Бланк ответов № 1</w:t>
      </w:r>
      <w:bookmarkEnd w:id="11"/>
      <w:bookmarkEnd w:id="12"/>
      <w:bookmarkEnd w:id="13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является машиночитаемой формой и состоит из трех частей - верхней, средней и нижней. На бланке ответов № 1 расположены реперные метки.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 расположена надпись «Единый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государственный экзамен - 2023» и название бланка «Бланк ответов № 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расположены: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>, QR-код, поле для подписи участника экзамена, образцы написания букв, цифр, символов, используемых при заполнении бланка.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бланка ответов № 1 находятся поля для указания информации: код региона; код предмета; название предмета.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ответов № 1 расположены поля для записи результатов выполнения заданий с кратким ответом. Максимальное количество полей для кратких ответов - 40. Максимальное количество символов в одном ответе - 17.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1 ЕГЭ по географии в поля для краткого ответа № 22, 24-31 внесена надпись «Задание выполняется на бланке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1 ЕГЭ по литературе в полях для кратких ответов № 5-6 и № 10-12 внесена надпись «Задание выполняется на бланке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>В нижней части бланка ответов № 1 предусмотрены:</w:t>
      </w:r>
      <w:proofErr w:type="gramEnd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замены ошибочных ответов на задания с кратким ответом. Количество полей для замены ошибочных ответов - 6, максимальное количество символов в одном ответе - 17;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14" w:name="bookmark11"/>
      <w:r w:rsidRPr="00227D00">
        <w:rPr>
          <w:sz w:val="28"/>
          <w:szCs w:val="28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  <w:bookmarkEnd w:id="14"/>
    </w:p>
    <w:p w:rsidR="009269AD" w:rsidRPr="00227D00" w:rsidRDefault="009269AD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15" w:name="bookmark12"/>
      <w:bookmarkStart w:id="16" w:name="_Toc126675624"/>
      <w:r w:rsidRPr="00227D00">
        <w:rPr>
          <w:sz w:val="28"/>
          <w:szCs w:val="28"/>
        </w:rPr>
        <w:t>Бланк ответов № 2</w:t>
      </w:r>
      <w:bookmarkEnd w:id="15"/>
      <w:bookmarkEnd w:id="16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бланк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(лист 1 и лист 2) является односторонней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машиночитаемой формой и состоит из двух частей - верхней и нижней.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ответов № 2 (лист 1 и лист 2) расположена надпись «Единый государственный экзамен - 2023» и название бланка «Бланк ответов № 2. Лист 1» или «Бланк ответов № 2. Лист 2» соответственно.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расположены: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>, QR-код.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бланка ответов № 2 (лист 1 и лист 2) находятся поля для указания информации: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название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листе 1 бланка ответов № 2: поле для записи цифрового значения штрихкода бланка ответов № 2 лист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листе 2 бланка ответов № 2: поле для записи цифрового значения штрихкода дополнительного бланка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поля для нумерации листов бланков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служебного использования «Резерв-5», «Резерв-6».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листе 2 бланка ответов № 2 указано «Данный бланк использовать только после заполнения бланка ответов № 2 лист 1».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бланке ответов № 2 (лист 1 и лист 2) ЕГЭ по китайскому языку 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17" w:name="bookmark14"/>
      <w:r w:rsidRPr="00227D00">
        <w:rPr>
          <w:sz w:val="28"/>
          <w:szCs w:val="28"/>
        </w:rPr>
        <w:t>В нижней части листа 1 и листа 2 бланка ответов № 2 содержится указание для участников экзамена в случае недостатка места для записи ответов.</w:t>
      </w:r>
      <w:bookmarkEnd w:id="17"/>
    </w:p>
    <w:p w:rsidR="009269AD" w:rsidRPr="00227D00" w:rsidRDefault="009269AD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FEF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18" w:name="bookmark15"/>
      <w:bookmarkStart w:id="19" w:name="_Toc126675625"/>
      <w:r w:rsidRPr="00227D00">
        <w:rPr>
          <w:sz w:val="28"/>
          <w:szCs w:val="28"/>
        </w:rPr>
        <w:t>Дополнительный бланк ответов № 2</w:t>
      </w:r>
      <w:bookmarkEnd w:id="18"/>
      <w:bookmarkEnd w:id="19"/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Черно-белый дополнительный бланк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является односторонней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машиночитаемой формой и состоит из двух частей - верхней и нижней.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дополнительного бланка ответов №</w:t>
      </w:r>
      <w:r w:rsidR="009269A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расположена надпись</w:t>
      </w:r>
      <w:r w:rsidR="00F85FEF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«Единый государственный экзамен - 2023» и название бланка «Дополнительный бланк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Здесь же </w:t>
      </w:r>
      <w:proofErr w:type="gramStart"/>
      <w:r w:rsidRPr="00227D00">
        <w:rPr>
          <w:sz w:val="28"/>
          <w:szCs w:val="28"/>
        </w:rPr>
        <w:t>расположены</w:t>
      </w:r>
      <w:proofErr w:type="gramEnd"/>
      <w:r w:rsidRPr="00227D00">
        <w:rPr>
          <w:sz w:val="28"/>
          <w:szCs w:val="28"/>
        </w:rPr>
        <w:t xml:space="preserve">: вертикальный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, горизонтальный </w:t>
      </w:r>
      <w:proofErr w:type="spellStart"/>
      <w:r w:rsidRPr="00227D00">
        <w:rPr>
          <w:sz w:val="28"/>
          <w:szCs w:val="28"/>
        </w:rPr>
        <w:t>штрихкод</w:t>
      </w:r>
      <w:proofErr w:type="spellEnd"/>
      <w:r w:rsidRPr="00227D00">
        <w:rPr>
          <w:sz w:val="28"/>
          <w:szCs w:val="28"/>
        </w:rPr>
        <w:t xml:space="preserve"> и его цифровое значение, QR-код.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этой части дополнительного бланка ответов № 2 находятся поля для указания информации:</w:t>
      </w:r>
    </w:p>
    <w:p w:rsidR="00A21331" w:rsidRPr="00227D00" w:rsidRDefault="00320F83" w:rsidP="009816B2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название предмета;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записи цифрового значения штрихкода следующего дополнительного бланка ответов № 2, в случае его использования участником экзамена;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нумерации листов дополнительного бланков ответов № 2;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служебного использования «Резерв-6».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дополнительном бланке ответов № 2 ЕГЭ по китайскому языку поле для ответов на задания с развернутым ответом располагается в нижней части дополнительного бланка ответов № 2 и разлиновано пунктирными линиями «в клеточку».</w:t>
      </w:r>
    </w:p>
    <w:p w:rsidR="00A21331" w:rsidRPr="00227D00" w:rsidRDefault="00320F83" w:rsidP="00F85FEF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20" w:name="bookmark17"/>
      <w:r w:rsidRPr="00227D00">
        <w:rPr>
          <w:sz w:val="28"/>
          <w:szCs w:val="28"/>
        </w:rPr>
        <w:t>В нижней части листа дополнительного бланка ответов № 2 содержится указание для участников экзаменов в случае недостатка места для записи ответов.</w:t>
      </w:r>
      <w:bookmarkEnd w:id="20"/>
    </w:p>
    <w:p w:rsidR="009269AD" w:rsidRPr="00227D00" w:rsidRDefault="009269AD" w:rsidP="00320F83">
      <w:pPr>
        <w:pStyle w:val="11"/>
        <w:ind w:firstLine="360"/>
        <w:jc w:val="both"/>
        <w:rPr>
          <w:sz w:val="28"/>
          <w:szCs w:val="28"/>
        </w:rPr>
      </w:pPr>
    </w:p>
    <w:p w:rsidR="00A21331" w:rsidRPr="00227D00" w:rsidRDefault="00320F83" w:rsidP="00F85E47">
      <w:pPr>
        <w:pStyle w:val="2"/>
        <w:numPr>
          <w:ilvl w:val="1"/>
          <w:numId w:val="19"/>
        </w:numPr>
        <w:tabs>
          <w:tab w:val="left" w:pos="851"/>
        </w:tabs>
        <w:ind w:left="709" w:firstLine="0"/>
        <w:rPr>
          <w:sz w:val="28"/>
          <w:szCs w:val="28"/>
        </w:rPr>
      </w:pPr>
      <w:bookmarkStart w:id="21" w:name="_Toc126675626"/>
      <w:r w:rsidRPr="00227D00">
        <w:rPr>
          <w:sz w:val="28"/>
          <w:szCs w:val="28"/>
        </w:rPr>
        <w:lastRenderedPageBreak/>
        <w:t>Правила заполнения бланков ЕГЭ</w:t>
      </w:r>
      <w:bookmarkEnd w:id="21"/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0"/>
        <w:rPr>
          <w:sz w:val="28"/>
          <w:szCs w:val="28"/>
        </w:rPr>
      </w:pPr>
      <w:bookmarkStart w:id="22" w:name="bookmark19"/>
      <w:bookmarkStart w:id="23" w:name="bookmark18"/>
      <w:bookmarkStart w:id="24" w:name="_Toc126675627"/>
      <w:r w:rsidRPr="00227D00">
        <w:rPr>
          <w:sz w:val="28"/>
          <w:szCs w:val="28"/>
        </w:rPr>
        <w:t>Общая часть</w:t>
      </w:r>
      <w:bookmarkEnd w:id="22"/>
      <w:bookmarkEnd w:id="23"/>
      <w:bookmarkEnd w:id="24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Участники экзаменов выполняют экзаменационные работы на бланках ЕГЭ, формы и описание правил</w:t>
      </w:r>
      <w:r w:rsidR="009816B2">
        <w:rPr>
          <w:sz w:val="28"/>
          <w:szCs w:val="28"/>
        </w:rPr>
        <w:t>,</w:t>
      </w:r>
      <w:r w:rsidRPr="00227D00">
        <w:rPr>
          <w:sz w:val="28"/>
          <w:szCs w:val="28"/>
        </w:rPr>
        <w:t xml:space="preserve"> заполнения которых приведены ниже.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bookmarkStart w:id="25" w:name="bookmark21"/>
      <w:r w:rsidRPr="00227D00">
        <w:rPr>
          <w:sz w:val="28"/>
          <w:szCs w:val="28"/>
        </w:rPr>
        <w:t xml:space="preserve">При недостатке места для записи ответов на задания с развернутым ответом на листе 1 и листе 2 бланка ответов № 2 организатор в аудитории по просьбе участника экзамена выдает </w:t>
      </w:r>
      <w:hyperlink r:id="rId15" w:history="1">
        <w:r w:rsidRPr="00227D00">
          <w:rPr>
            <w:sz w:val="28"/>
            <w:szCs w:val="28"/>
          </w:rPr>
          <w:t>дополнительный бланк ответов № 2.</w:t>
        </w:r>
      </w:hyperlink>
      <w:r w:rsidRPr="00227D00">
        <w:rPr>
          <w:sz w:val="28"/>
          <w:szCs w:val="28"/>
        </w:rPr>
        <w:t xml:space="preserve"> При этом номер дополнительного бланка ответов № 2 организатор в аудитории указывает в листе 2 бланка ответов № 2.</w:t>
      </w:r>
      <w:bookmarkEnd w:id="25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Оборотные стороны бланков ЕГЭ НЕ ЗАПОЛНЯЮТСЯ!!!</w:t>
      </w:r>
    </w:p>
    <w:p w:rsidR="00B36CD8" w:rsidRPr="00227D00" w:rsidRDefault="00B36CD8" w:rsidP="00B36CD8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26" w:name="bookmark22"/>
      <w:bookmarkStart w:id="27" w:name="_Toc126675628"/>
      <w:r w:rsidRPr="00227D00">
        <w:rPr>
          <w:sz w:val="28"/>
          <w:szCs w:val="28"/>
        </w:rPr>
        <w:t>Основные правила заполнения бланков ЕГЭ</w:t>
      </w:r>
      <w:bookmarkEnd w:id="26"/>
      <w:bookmarkEnd w:id="27"/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Все бланки ЕГЭ заполняются </w:t>
      </w:r>
      <w:proofErr w:type="spellStart"/>
      <w:r w:rsidRPr="00227D00">
        <w:rPr>
          <w:sz w:val="28"/>
          <w:szCs w:val="28"/>
        </w:rPr>
        <w:t>гелевой</w:t>
      </w:r>
      <w:proofErr w:type="spellEnd"/>
      <w:r w:rsidRPr="00227D00">
        <w:rPr>
          <w:sz w:val="28"/>
          <w:szCs w:val="28"/>
        </w:rPr>
        <w:t xml:space="preserve"> или капиллярной ручкой с чернилами черного цвета.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Участник экзамена ДОЛЖЕН ИЗОБРАЖАТЬ КАЖДУЮ ЦИФРУ И БУКВУ во всех заполняемых полях бланка регистрации и бланка ответов №</w:t>
      </w:r>
      <w:r w:rsidR="00B36CD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</w:t>
      </w:r>
      <w:r w:rsidR="00F85E47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Каждое поле в бланках заполняется, </w:t>
      </w:r>
      <w:r w:rsidRPr="009816B2">
        <w:rPr>
          <w:b/>
          <w:sz w:val="28"/>
          <w:szCs w:val="28"/>
        </w:rPr>
        <w:t>начиная с первой позиции</w:t>
      </w:r>
      <w:r w:rsidRPr="00227D00">
        <w:rPr>
          <w:sz w:val="28"/>
          <w:szCs w:val="28"/>
        </w:rPr>
        <w:t xml:space="preserve"> (в том числе и поля для внесения фамилии, имени и отчества (последнее - при наличии) участника экзамена, реквизитов документа, удостоверяющего его личность).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При записи ответов необходимо строго следовать инструкциям по выполнению экзаменационной работы (к группе заданий, отдельным заданиям), указанным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по соответствующему учебному предмету.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Категорически запрещается: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делать в полях бланков ЕГЭ, вне полей бланков ЕГЭ или в полях, заполненных типографским способом, какие-либо записи и (или) пометки, не относящиеся к содержанию полей бланков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использовать для заполнения бланков ЕГЭ цветные ручки вместо </w:t>
      </w:r>
      <w:proofErr w:type="spellStart"/>
      <w:r w:rsidRPr="00227D00">
        <w:rPr>
          <w:sz w:val="28"/>
          <w:szCs w:val="28"/>
        </w:rPr>
        <w:t>гелевой</w:t>
      </w:r>
      <w:proofErr w:type="spellEnd"/>
      <w:r w:rsidRPr="00227D00">
        <w:rPr>
          <w:sz w:val="28"/>
          <w:szCs w:val="28"/>
        </w:rPr>
        <w:t xml:space="preserve">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</w:r>
    </w:p>
    <w:p w:rsidR="00B36CD8" w:rsidRPr="00E3663E" w:rsidRDefault="00B36CD8" w:rsidP="00F85E47">
      <w:pPr>
        <w:pStyle w:val="11"/>
        <w:tabs>
          <w:tab w:val="left" w:pos="10037"/>
        </w:tabs>
        <w:ind w:firstLine="709"/>
        <w:jc w:val="both"/>
        <w:rPr>
          <w:sz w:val="24"/>
          <w:szCs w:val="24"/>
        </w:rPr>
      </w:pPr>
    </w:p>
    <w:p w:rsidR="00B36CD8" w:rsidRPr="00E3663E" w:rsidRDefault="00B36CD8" w:rsidP="00B36CD8">
      <w:pPr>
        <w:pStyle w:val="11"/>
        <w:tabs>
          <w:tab w:val="left" w:pos="10037"/>
        </w:tabs>
        <w:ind w:firstLine="567"/>
        <w:jc w:val="both"/>
        <w:rPr>
          <w:sz w:val="24"/>
          <w:szCs w:val="24"/>
        </w:rPr>
      </w:pPr>
      <w:r w:rsidRPr="00E3663E">
        <w:rPr>
          <w:sz w:val="24"/>
          <w:szCs w:val="24"/>
        </w:rPr>
        <w:br w:type="page"/>
      </w:r>
    </w:p>
    <w:p w:rsidR="00A21331" w:rsidRPr="00227D00" w:rsidRDefault="00320F83" w:rsidP="00F85E47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28" w:name="bookmark25"/>
      <w:bookmarkStart w:id="29" w:name="bookmark24"/>
      <w:bookmarkStart w:id="30" w:name="_Toc126675629"/>
      <w:r w:rsidRPr="00227D00">
        <w:rPr>
          <w:sz w:val="28"/>
          <w:szCs w:val="28"/>
        </w:rPr>
        <w:lastRenderedPageBreak/>
        <w:t>Заполнение бланка регистрации</w:t>
      </w:r>
      <w:bookmarkEnd w:id="28"/>
      <w:bookmarkEnd w:id="29"/>
      <w:bookmarkEnd w:id="30"/>
    </w:p>
    <w:p w:rsidR="00B36CD8" w:rsidRDefault="00B36CD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B36CD8" w:rsidRDefault="00B36CD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39097" cy="8467954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01" cy="846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  <w:lang w:val="en-US"/>
        </w:rPr>
      </w:pPr>
      <w:r w:rsidRPr="00227D00">
        <w:rPr>
          <w:i/>
          <w:iCs/>
          <w:sz w:val="28"/>
          <w:szCs w:val="28"/>
        </w:rPr>
        <w:t>Рис. 1.1. Бланк регистрации</w:t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95852" cy="8622965"/>
            <wp:effectExtent l="0" t="0" r="508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862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1.2. Бланк регистрации ЕГЭ по иностранным языкам (раздел «Говорение»)</w:t>
      </w:r>
    </w:p>
    <w:p w:rsidR="00331AEF" w:rsidRPr="00227D00" w:rsidRDefault="00331AEF" w:rsidP="00331AEF">
      <w:pPr>
        <w:pStyle w:val="11"/>
        <w:ind w:firstLine="0"/>
        <w:rPr>
          <w:i/>
          <w:iCs/>
          <w:sz w:val="28"/>
          <w:szCs w:val="28"/>
        </w:rPr>
      </w:pPr>
    </w:p>
    <w:p w:rsidR="00331AEF" w:rsidRDefault="00331AEF" w:rsidP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74687" cy="8699863"/>
            <wp:effectExtent l="0" t="0" r="254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42" cy="87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 w:rsidP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331AEF" w:rsidRPr="00227D00" w:rsidRDefault="00320F83" w:rsidP="00331AEF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1.3. Бланк регистрации КЕГЭ</w:t>
      </w:r>
    </w:p>
    <w:p w:rsidR="00A21331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 указанию ответственного организатора в аудитории участники экзамена приступают к заполнению верхней части бланка регистрации (рис. 2).</w:t>
      </w:r>
    </w:p>
    <w:p w:rsidR="00331AEF" w:rsidRPr="00E3663E" w:rsidRDefault="00331AEF">
      <w:pPr>
        <w:pStyle w:val="11"/>
        <w:ind w:firstLine="0"/>
        <w:rPr>
          <w:i/>
          <w:iCs/>
          <w:sz w:val="24"/>
          <w:szCs w:val="24"/>
        </w:rPr>
      </w:pP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6122035" cy="208322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208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EF" w:rsidRDefault="00331AEF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A21331" w:rsidRPr="00227D00" w:rsidRDefault="00320F83" w:rsidP="00331AEF">
      <w:pPr>
        <w:pStyle w:val="11"/>
        <w:ind w:firstLine="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2. Верхняя часть бланка регистрации</w:t>
      </w:r>
    </w:p>
    <w:p w:rsidR="00331AEF" w:rsidRPr="00227D00" w:rsidRDefault="00331AEF">
      <w:pPr>
        <w:pStyle w:val="11"/>
        <w:ind w:firstLine="360"/>
        <w:rPr>
          <w:sz w:val="28"/>
          <w:szCs w:val="28"/>
        </w:rPr>
      </w:pP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Участниками экзаменов заполняются следующие поля верхней части бланка регистрации (см. Таблицу 1):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региона (если не заполнен автоматизировано);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образовательной организации;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номер и буква класса (только для участников ГИА, участниками ЕГЭ не заполняется);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код ППЭ (если не заполнен автоматизировано);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номер аудитории.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05305A">
        <w:rPr>
          <w:i/>
          <w:sz w:val="28"/>
          <w:szCs w:val="28"/>
        </w:rPr>
        <w:t>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</w:t>
      </w:r>
      <w:r w:rsidRPr="00227D00">
        <w:rPr>
          <w:sz w:val="28"/>
          <w:szCs w:val="28"/>
        </w:rPr>
        <w:t>.</w:t>
      </w:r>
    </w:p>
    <w:p w:rsidR="0005305A" w:rsidRDefault="0005305A" w:rsidP="00A06D9B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</w:p>
    <w:p w:rsidR="00227D00" w:rsidRDefault="00320F83" w:rsidP="00A06D9B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Таблица 1. Указание по заполнению участником экзамена полей верхней части бланка регистрации</w:t>
      </w:r>
    </w:p>
    <w:p w:rsidR="0005305A" w:rsidRPr="00227D00" w:rsidRDefault="0005305A" w:rsidP="00A06D9B">
      <w:pPr>
        <w:pStyle w:val="11"/>
        <w:tabs>
          <w:tab w:val="left" w:pos="10037"/>
        </w:tabs>
        <w:ind w:firstLine="567"/>
        <w:jc w:val="center"/>
        <w:rPr>
          <w:sz w:val="28"/>
          <w:szCs w:val="28"/>
        </w:rPr>
      </w:pP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2"/>
        <w:gridCol w:w="4879"/>
      </w:tblGrid>
      <w:tr w:rsidR="00A21331" w:rsidRPr="00227D00" w:rsidTr="0005305A">
        <w:trPr>
          <w:trHeight w:val="720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Поля, заполняемые участником экзамена по указанию организатора в аудитории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</w:tcPr>
          <w:p w:rsidR="00A21331" w:rsidRPr="00227D00" w:rsidRDefault="00320F83" w:rsidP="00227D00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Комментарии по заполнению</w:t>
            </w:r>
          </w:p>
        </w:tc>
      </w:tr>
      <w:tr w:rsidR="008C1E80" w:rsidRPr="00227D00" w:rsidTr="0005305A">
        <w:trPr>
          <w:trHeight w:val="1640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1E80" w:rsidRPr="0005305A" w:rsidRDefault="008C1E80" w:rsidP="00F85E47">
            <w:pPr>
              <w:pStyle w:val="a7"/>
              <w:ind w:left="142" w:right="226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Код региона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</w:tcPr>
          <w:p w:rsidR="0005305A" w:rsidRPr="00227D00" w:rsidRDefault="008C1E80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A21331" w:rsidRPr="009269AD" w:rsidTr="0005305A">
        <w:trPr>
          <w:trHeight w:val="1402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lastRenderedPageBreak/>
              <w:t>Код образовательной организации</w:t>
            </w:r>
          </w:p>
        </w:tc>
        <w:tc>
          <w:tcPr>
            <w:tcW w:w="252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код образовательной организации, в которой обучается участник ГИА, в соответствии с кодировкой, принятой в субъекте Федерации; код образовательной организации, в которой участник ЕГЭ получил уведомление на ЕГЭ</w:t>
            </w:r>
          </w:p>
        </w:tc>
      </w:tr>
      <w:tr w:rsidR="00B83078" w:rsidRPr="009269AD" w:rsidTr="0005305A">
        <w:trPr>
          <w:trHeight w:val="1027"/>
        </w:trPr>
        <w:tc>
          <w:tcPr>
            <w:tcW w:w="247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firstLine="142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Класс: номер, буква</w:t>
            </w:r>
          </w:p>
        </w:tc>
        <w:tc>
          <w:tcPr>
            <w:tcW w:w="2525" w:type="pct"/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Участником ГИА указывается информация о классе, в котором он обучается. Участниками ЕГЭ не заполняется.</w:t>
            </w:r>
          </w:p>
        </w:tc>
      </w:tr>
      <w:tr w:rsidR="00B83078" w:rsidRPr="009269AD" w:rsidTr="000C455D">
        <w:trPr>
          <w:trHeight w:val="1402"/>
        </w:trPr>
        <w:tc>
          <w:tcPr>
            <w:tcW w:w="2475" w:type="pct"/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left="142" w:right="226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Код ППЭ (заполняется участником экзамена по указанию организатора в аудитории, кроме случаев автоматического заполнения при печати бланков)</w:t>
            </w:r>
          </w:p>
        </w:tc>
        <w:tc>
          <w:tcPr>
            <w:tcW w:w="2525" w:type="pct"/>
            <w:shd w:val="clear" w:color="auto" w:fill="auto"/>
          </w:tcPr>
          <w:p w:rsidR="00B83078" w:rsidRPr="00227D00" w:rsidRDefault="00B83078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B83078" w:rsidRPr="009269AD" w:rsidTr="008C1E80">
        <w:trPr>
          <w:trHeight w:val="561"/>
        </w:trPr>
        <w:tc>
          <w:tcPr>
            <w:tcW w:w="24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F85E47">
            <w:pPr>
              <w:pStyle w:val="a7"/>
              <w:ind w:firstLine="142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Номер аудитории</w:t>
            </w:r>
          </w:p>
        </w:tc>
        <w:tc>
          <w:tcPr>
            <w:tcW w:w="25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3078" w:rsidRPr="00227D00" w:rsidRDefault="00B83078" w:rsidP="0005305A">
            <w:pPr>
              <w:pStyle w:val="a7"/>
              <w:ind w:left="180" w:right="143" w:firstLine="0"/>
              <w:jc w:val="both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Указывается номер аудитории, в которой проводится ЕГЭ</w:t>
            </w:r>
          </w:p>
        </w:tc>
      </w:tr>
    </w:tbl>
    <w:p w:rsidR="00A21331" w:rsidRPr="009269AD" w:rsidRDefault="00A21331">
      <w:pPr>
        <w:spacing w:line="1" w:lineRule="exact"/>
        <w:rPr>
          <w:rFonts w:ascii="Times New Roman" w:hAnsi="Times New Roman" w:cs="Times New Roman"/>
        </w:rPr>
      </w:pPr>
    </w:p>
    <w:p w:rsidR="00A21331" w:rsidRPr="009269AD" w:rsidRDefault="00A21331">
      <w:pPr>
        <w:spacing w:after="319" w:line="1" w:lineRule="exact"/>
        <w:rPr>
          <w:rFonts w:ascii="Times New Roman" w:hAnsi="Times New Roman" w:cs="Times New Roman"/>
        </w:rPr>
      </w:pPr>
    </w:p>
    <w:p w:rsidR="00A21331" w:rsidRPr="009269AD" w:rsidRDefault="00A21331">
      <w:pPr>
        <w:spacing w:line="1" w:lineRule="exact"/>
        <w:rPr>
          <w:rFonts w:ascii="Times New Roman" w:hAnsi="Times New Roman" w:cs="Times New Roman"/>
        </w:rPr>
      </w:pPr>
    </w:p>
    <w:p w:rsidR="00227D00" w:rsidRPr="00B83078" w:rsidRDefault="00320F83" w:rsidP="00B83078">
      <w:pPr>
        <w:pStyle w:val="11"/>
        <w:tabs>
          <w:tab w:val="left" w:pos="10037"/>
        </w:tabs>
        <w:ind w:firstLine="567"/>
        <w:jc w:val="center"/>
        <w:rPr>
          <w:b/>
          <w:sz w:val="24"/>
          <w:szCs w:val="24"/>
        </w:rPr>
      </w:pPr>
      <w:r w:rsidRPr="00227D00">
        <w:rPr>
          <w:b/>
          <w:sz w:val="28"/>
          <w:szCs w:val="28"/>
        </w:rPr>
        <w:t>Таблица 2. Названия и коды предметов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4"/>
        <w:gridCol w:w="1492"/>
        <w:gridCol w:w="3455"/>
        <w:gridCol w:w="1490"/>
      </w:tblGrid>
      <w:tr w:rsidR="00A21331" w:rsidRPr="009269AD" w:rsidTr="00A06D9B">
        <w:trPr>
          <w:trHeight w:val="773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Название предмета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spacing w:line="218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Код предмета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Название предмета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spacing w:line="218" w:lineRule="auto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Код предмета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Русский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Французский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11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Математика профильная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02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12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Математика базовая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Испанский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13</w:t>
            </w:r>
          </w:p>
        </w:tc>
      </w:tr>
      <w:tr w:rsidR="00A21331" w:rsidRPr="009269AD" w:rsidTr="00A06D9B">
        <w:trPr>
          <w:trHeight w:val="57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Физика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Китайский язык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14</w:t>
            </w:r>
          </w:p>
        </w:tc>
      </w:tr>
      <w:tr w:rsidR="00A21331" w:rsidRPr="009269AD" w:rsidTr="00A06D9B">
        <w:trPr>
          <w:trHeight w:val="566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Химия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Литература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18</w:t>
            </w:r>
          </w:p>
        </w:tc>
      </w:tr>
      <w:tr w:rsidR="00A21331" w:rsidRPr="009269AD" w:rsidTr="00A06D9B">
        <w:trPr>
          <w:trHeight w:val="739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Информатика и ИКТ (КЕГЭ)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Английский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29</w:t>
            </w:r>
          </w:p>
        </w:tc>
      </w:tr>
      <w:tr w:rsidR="00A21331" w:rsidRPr="009269AD" w:rsidTr="00A06D9B">
        <w:trPr>
          <w:trHeight w:val="710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Биология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06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Немецкий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30</w:t>
            </w:r>
          </w:p>
        </w:tc>
      </w:tr>
      <w:tr w:rsidR="00A21331" w:rsidRPr="009269AD" w:rsidTr="00A06D9B">
        <w:trPr>
          <w:trHeight w:val="70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История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Французский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31</w:t>
            </w:r>
          </w:p>
        </w:tc>
      </w:tr>
      <w:tr w:rsidR="00A21331" w:rsidRPr="009269AD" w:rsidTr="00A06D9B">
        <w:trPr>
          <w:trHeight w:val="70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География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Испанский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33</w:t>
            </w:r>
          </w:p>
        </w:tc>
      </w:tr>
      <w:tr w:rsidR="00A21331" w:rsidRPr="009269AD" w:rsidTr="00A06D9B">
        <w:trPr>
          <w:trHeight w:val="710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09</w:t>
            </w:r>
          </w:p>
        </w:tc>
        <w:tc>
          <w:tcPr>
            <w:tcW w:w="17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spacing w:line="276" w:lineRule="auto"/>
              <w:ind w:left="104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Китайский язык (устный экзамен)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34</w:t>
            </w:r>
          </w:p>
        </w:tc>
      </w:tr>
      <w:tr w:rsidR="00A21331" w:rsidRPr="009269AD" w:rsidTr="00B83078">
        <w:trPr>
          <w:trHeight w:val="581"/>
        </w:trPr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42" w:firstLine="0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Немецкий язык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5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1331" w:rsidRPr="009269AD" w:rsidRDefault="00A21331">
      <w:pPr>
        <w:spacing w:after="519" w:line="1" w:lineRule="exact"/>
        <w:rPr>
          <w:rFonts w:ascii="Times New Roman" w:hAnsi="Times New Roman" w:cs="Times New Roman"/>
        </w:rPr>
      </w:pP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Поля средней части бланка регистрации «Сведения об участнике ЕГЭ» (рис. 3) заполняются участником экзамена самостоятельно (см. Таблицу 3) в соответствии с документом, удостоверяющим его личность (см. Приложение 1).</w:t>
      </w:r>
    </w:p>
    <w:p w:rsidR="00227D00" w:rsidRDefault="00227D00" w:rsidP="00F85E47">
      <w:pPr>
        <w:pStyle w:val="11"/>
        <w:tabs>
          <w:tab w:val="left" w:pos="10037"/>
        </w:tabs>
        <w:ind w:firstLine="709"/>
        <w:jc w:val="both"/>
        <w:rPr>
          <w:sz w:val="24"/>
          <w:szCs w:val="24"/>
        </w:rPr>
      </w:pPr>
    </w:p>
    <w:p w:rsidR="00A21331" w:rsidRDefault="00B83078">
      <w:pPr>
        <w:rPr>
          <w:rFonts w:ascii="Times New Roman" w:hAnsi="Times New Roman" w:cs="Times New Roman"/>
          <w:noProof/>
          <w:lang w:val="en-US" w:bidi="ar-SA"/>
        </w:rPr>
      </w:pPr>
      <w:r>
        <w:rPr>
          <w:noProof/>
          <w:lang w:bidi="ar-SA"/>
        </w:rPr>
        <w:drawing>
          <wp:inline distT="0" distB="0" distL="0" distR="0">
            <wp:extent cx="6122035" cy="132120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13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78" w:rsidRPr="00B83078" w:rsidRDefault="00B83078">
      <w:pPr>
        <w:rPr>
          <w:rFonts w:ascii="Times New Roman" w:hAnsi="Times New Roman" w:cs="Times New Roman"/>
          <w:lang w:val="en-US"/>
        </w:rPr>
      </w:pPr>
    </w:p>
    <w:p w:rsidR="00A21331" w:rsidRDefault="00320F83" w:rsidP="00B8307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3. Сведения об участнике ЕГЭ</w:t>
      </w:r>
    </w:p>
    <w:p w:rsidR="00227D00" w:rsidRPr="00227D00" w:rsidRDefault="00227D00" w:rsidP="00B83078">
      <w:pPr>
        <w:pStyle w:val="11"/>
        <w:ind w:firstLine="0"/>
        <w:jc w:val="center"/>
        <w:rPr>
          <w:i/>
          <w:iCs/>
          <w:sz w:val="28"/>
          <w:szCs w:val="28"/>
        </w:rPr>
      </w:pPr>
    </w:p>
    <w:p w:rsidR="00A21331" w:rsidRPr="00227D00" w:rsidRDefault="00320F83" w:rsidP="007E2C32">
      <w:pPr>
        <w:pStyle w:val="11"/>
        <w:tabs>
          <w:tab w:val="left" w:pos="10037"/>
        </w:tabs>
        <w:ind w:firstLine="567"/>
        <w:jc w:val="center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Таблица 3. Указания по заполнению полей «Сведения об участнике ЕГЭ»</w:t>
      </w:r>
    </w:p>
    <w:p w:rsidR="00B83078" w:rsidRPr="00E3663E" w:rsidRDefault="00B83078">
      <w:pPr>
        <w:pStyle w:val="ac"/>
        <w:ind w:left="1094"/>
        <w:rPr>
          <w:sz w:val="24"/>
          <w:szCs w:val="24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0"/>
        <w:gridCol w:w="6581"/>
      </w:tblGrid>
      <w:tr w:rsidR="00A21331" w:rsidRPr="009269AD" w:rsidTr="00B83078">
        <w:trPr>
          <w:trHeight w:val="893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Поля, самостоятельно заполняемые участником экзамена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b/>
                <w:bCs/>
                <w:sz w:val="28"/>
                <w:szCs w:val="28"/>
              </w:rPr>
              <w:t>Комментарии по заполнению</w:t>
            </w:r>
          </w:p>
        </w:tc>
      </w:tr>
      <w:tr w:rsidR="00A21331" w:rsidRPr="009269AD" w:rsidTr="00B83078">
        <w:trPr>
          <w:trHeight w:val="384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Фамилия</w:t>
            </w:r>
          </w:p>
        </w:tc>
        <w:tc>
          <w:tcPr>
            <w:tcW w:w="3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Вносится информация из документа, удостоверяющего личность участника экзамена</w:t>
            </w:r>
          </w:p>
        </w:tc>
      </w:tr>
      <w:tr w:rsidR="00A21331" w:rsidRPr="009269AD" w:rsidTr="00B83078">
        <w:trPr>
          <w:trHeight w:val="384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Имя</w:t>
            </w:r>
          </w:p>
        </w:tc>
        <w:tc>
          <w:tcPr>
            <w:tcW w:w="34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331" w:rsidRPr="009269AD" w:rsidTr="00B83078">
        <w:trPr>
          <w:trHeight w:val="379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Отчество (при наличии)</w:t>
            </w:r>
          </w:p>
        </w:tc>
        <w:tc>
          <w:tcPr>
            <w:tcW w:w="34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331" w:rsidRPr="009269AD" w:rsidTr="00B83078">
        <w:trPr>
          <w:trHeight w:val="407"/>
        </w:trPr>
        <w:tc>
          <w:tcPr>
            <w:tcW w:w="159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Документ</w:t>
            </w: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Документ, удостоверяющий личность (см. Приложение 1)</w:t>
            </w:r>
          </w:p>
        </w:tc>
      </w:tr>
      <w:tr w:rsidR="00A21331" w:rsidRPr="009269AD" w:rsidTr="00B83078">
        <w:trPr>
          <w:trHeight w:val="888"/>
        </w:trPr>
        <w:tc>
          <w:tcPr>
            <w:tcW w:w="15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Серия</w:t>
            </w:r>
            <w:r w:rsidRPr="00227D00">
              <w:rPr>
                <w:b/>
                <w:bCs/>
                <w:sz w:val="28"/>
                <w:szCs w:val="28"/>
                <w:vertAlign w:val="superscript"/>
              </w:rPr>
              <w:footnoteReference w:id="1"/>
            </w:r>
          </w:p>
          <w:p w:rsidR="00A21331" w:rsidRPr="00227D00" w:rsidRDefault="00320F83" w:rsidP="00B83078">
            <w:pPr>
              <w:pStyle w:val="a7"/>
              <w:ind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  <w:r w:rsidRPr="00227D00">
              <w:rPr>
                <w:i/>
                <w:iCs/>
                <w:sz w:val="28"/>
                <w:szCs w:val="28"/>
              </w:rPr>
              <w:t>Например, 4600</w:t>
            </w:r>
          </w:p>
        </w:tc>
      </w:tr>
      <w:tr w:rsidR="00A21331" w:rsidRPr="009269AD" w:rsidTr="00B83078">
        <w:trPr>
          <w:trHeight w:val="1142"/>
        </w:trPr>
        <w:tc>
          <w:tcPr>
            <w:tcW w:w="1594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Серия</w:t>
            </w:r>
            <w:r w:rsidRPr="00227D00">
              <w:rPr>
                <w:b/>
                <w:bCs/>
                <w:sz w:val="28"/>
                <w:szCs w:val="28"/>
                <w:vertAlign w:val="superscript"/>
              </w:rPr>
              <w:footnoteReference w:id="2"/>
            </w:r>
          </w:p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227D00">
              <w:rPr>
                <w:i/>
                <w:iCs/>
                <w:sz w:val="28"/>
                <w:szCs w:val="28"/>
              </w:rPr>
              <w:t>Например, НП,</w:t>
            </w:r>
            <w:r w:rsidRPr="00227D00">
              <w:rPr>
                <w:sz w:val="28"/>
                <w:szCs w:val="28"/>
              </w:rPr>
              <w:t xml:space="preserve"> </w:t>
            </w:r>
            <w:r w:rsidRPr="00227D00">
              <w:rPr>
                <w:sz w:val="28"/>
                <w:szCs w:val="28"/>
                <w:lang w:val="en-US" w:eastAsia="en-US" w:bidi="en-US"/>
              </w:rPr>
              <w:t>PX</w:t>
            </w:r>
            <w:r w:rsidRPr="00227D00">
              <w:rPr>
                <w:sz w:val="28"/>
                <w:szCs w:val="28"/>
                <w:lang w:eastAsia="en-US" w:bidi="en-US"/>
              </w:rPr>
              <w:t xml:space="preserve">, </w:t>
            </w:r>
            <w:r w:rsidRPr="00227D00">
              <w:rPr>
                <w:sz w:val="28"/>
                <w:szCs w:val="28"/>
                <w:lang w:val="en-US" w:eastAsia="en-US" w:bidi="en-US"/>
              </w:rPr>
              <w:t>III</w:t>
            </w:r>
            <w:r w:rsidRPr="00227D00">
              <w:rPr>
                <w:sz w:val="28"/>
                <w:szCs w:val="28"/>
              </w:rPr>
              <w:t>-АМ</w:t>
            </w:r>
          </w:p>
        </w:tc>
      </w:tr>
      <w:tr w:rsidR="00A21331" w:rsidRPr="009269AD" w:rsidTr="00B83078">
        <w:trPr>
          <w:trHeight w:val="898"/>
        </w:trPr>
        <w:tc>
          <w:tcPr>
            <w:tcW w:w="1594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1331" w:rsidRPr="00227D00" w:rsidRDefault="00A21331" w:rsidP="00B83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>Номер</w:t>
            </w:r>
          </w:p>
          <w:p w:rsidR="007E2C32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sz w:val="28"/>
                <w:szCs w:val="28"/>
              </w:rPr>
              <w:t xml:space="preserve">Записываются арабские цифры номера без пробелов, начиная с первой клетки. </w:t>
            </w:r>
          </w:p>
          <w:p w:rsidR="00A21331" w:rsidRPr="00227D00" w:rsidRDefault="00320F83" w:rsidP="00F85E47">
            <w:pPr>
              <w:pStyle w:val="a7"/>
              <w:ind w:left="181" w:right="143" w:firstLine="0"/>
              <w:jc w:val="center"/>
              <w:rPr>
                <w:sz w:val="28"/>
                <w:szCs w:val="28"/>
              </w:rPr>
            </w:pPr>
            <w:r w:rsidRPr="00227D00">
              <w:rPr>
                <w:i/>
                <w:iCs/>
                <w:sz w:val="28"/>
                <w:szCs w:val="28"/>
              </w:rPr>
              <w:t>Например, 918762</w:t>
            </w:r>
          </w:p>
        </w:tc>
      </w:tr>
    </w:tbl>
    <w:p w:rsidR="00A21331" w:rsidRPr="009269AD" w:rsidRDefault="00A21331">
      <w:pPr>
        <w:spacing w:after="159" w:line="1" w:lineRule="exact"/>
        <w:rPr>
          <w:rFonts w:ascii="Times New Roman" w:hAnsi="Times New Roman" w:cs="Times New Roman"/>
        </w:rPr>
      </w:pPr>
    </w:p>
    <w:p w:rsidR="00F85E47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 средней части бланка регистрации расположены (рис. 4.1, рис. 4.2, рис. 4.3): 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краткая памятка о порядке проведения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краткая инструкция по определению целостности и качества печати </w:t>
      </w:r>
      <w:r w:rsidRPr="00227D00">
        <w:rPr>
          <w:sz w:val="28"/>
          <w:szCs w:val="28"/>
        </w:rPr>
        <w:lastRenderedPageBreak/>
        <w:t>индивидуального комплекта участника экзамена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ИЛИ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порядок действий по окончании выполнения работы (при проведении КЕГЭ);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подписи участника экзамена об ознакомлении с порядком проведения ЕГЭ;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внесения контрольной суммы, заполнение которого является подтверждением участником экзамена факта, что все ответы на задания зафиксированы станцией КЕГЭ полностью и без искажений (поле заполняется только при проведении КЕГЭ, на остальных экзаменах не используется) (рис. 4.3);</w:t>
      </w:r>
    </w:p>
    <w:p w:rsidR="00A21331" w:rsidRPr="00227D00" w:rsidRDefault="00320F83" w:rsidP="00F85E47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 (рис. 4.3).</w:t>
      </w:r>
    </w:p>
    <w:p w:rsidR="00B83078" w:rsidRPr="00E3663E" w:rsidRDefault="00B83078">
      <w:pPr>
        <w:pStyle w:val="11"/>
        <w:ind w:firstLine="360"/>
        <w:rPr>
          <w:sz w:val="24"/>
          <w:szCs w:val="24"/>
        </w:rPr>
      </w:pPr>
    </w:p>
    <w:p w:rsidR="00B83078" w:rsidRDefault="00B8307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35112" cy="3616650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861" cy="361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6"/>
          <w:szCs w:val="26"/>
          <w:lang w:val="en-US" w:bidi="ar-SA"/>
        </w:rPr>
      </w:pPr>
    </w:p>
    <w:p w:rsidR="002D0B88" w:rsidRPr="00227D00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val="en-US"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4.1. Средняя часть бланка регистрации</w:t>
      </w:r>
    </w:p>
    <w:p w:rsidR="002D0B88" w:rsidRPr="002D0B88" w:rsidRDefault="002D0B88" w:rsidP="002D0B8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  <w:lang w:val="en-US" w:bidi="ar-SA"/>
        </w:rPr>
      </w:pPr>
    </w:p>
    <w:p w:rsidR="00B83078" w:rsidRPr="002D0B88" w:rsidRDefault="00B83078">
      <w:pPr>
        <w:pStyle w:val="11"/>
        <w:ind w:firstLine="360"/>
        <w:rPr>
          <w:sz w:val="24"/>
          <w:szCs w:val="24"/>
        </w:rPr>
      </w:pPr>
    </w:p>
    <w:p w:rsidR="00B8307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787533" cy="3580108"/>
            <wp:effectExtent l="0" t="0" r="381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5" cy="35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360"/>
        <w:rPr>
          <w:i/>
          <w:iCs/>
          <w:lang w:val="en-US"/>
        </w:rPr>
      </w:pPr>
    </w:p>
    <w:p w:rsidR="00B83078" w:rsidRPr="00227D00" w:rsidRDefault="00B83078" w:rsidP="002D0B88">
      <w:pPr>
        <w:pStyle w:val="11"/>
        <w:ind w:firstLine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4.2. Средняя часть бланка регистрации ЕГЭ по иностранным языкам (раздел «Говорение»)</w:t>
      </w:r>
    </w:p>
    <w:p w:rsidR="00B83078" w:rsidRPr="00E54D91" w:rsidRDefault="00B83078">
      <w:pPr>
        <w:pStyle w:val="11"/>
        <w:ind w:firstLine="360"/>
        <w:rPr>
          <w:sz w:val="24"/>
          <w:szCs w:val="24"/>
        </w:rPr>
      </w:pPr>
    </w:p>
    <w:p w:rsidR="00B8307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765369" cy="3549430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562" cy="354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Pr="002D0B88" w:rsidRDefault="002D0B88">
      <w:pPr>
        <w:pStyle w:val="11"/>
        <w:ind w:firstLine="360"/>
        <w:rPr>
          <w:sz w:val="24"/>
          <w:szCs w:val="24"/>
          <w:lang w:val="en-US"/>
        </w:rPr>
      </w:pPr>
    </w:p>
    <w:p w:rsidR="002D0B88" w:rsidRPr="00227D00" w:rsidRDefault="002D0B88" w:rsidP="002D0B88">
      <w:pPr>
        <w:pStyle w:val="11"/>
        <w:ind w:firstLine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Рис. 4.3. Средняя часть бланка регистрации КЕГЭ</w:t>
      </w:r>
    </w:p>
    <w:p w:rsidR="002D0B88" w:rsidRPr="00E54D91" w:rsidRDefault="002D0B88">
      <w:pPr>
        <w:pStyle w:val="11"/>
        <w:ind w:firstLine="360"/>
        <w:rPr>
          <w:sz w:val="24"/>
          <w:szCs w:val="24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После окончания заполнения бланка регистрации, ознакомления с краткой инструкцией по порядку проведения ЕГЭ («Запрещается...») и выполнения всех пунктов краткой инструкции по определению целостности и качества печати </w:t>
      </w:r>
      <w:r w:rsidRPr="00227D00">
        <w:rPr>
          <w:sz w:val="28"/>
          <w:szCs w:val="28"/>
        </w:rPr>
        <w:lastRenderedPageBreak/>
        <w:t>индивидуального комплекта участника экзамена («До начала работы с бланками ответов проверьте</w:t>
      </w:r>
      <w:r w:rsidR="00E54D91" w:rsidRPr="00227D00">
        <w:rPr>
          <w:sz w:val="28"/>
          <w:szCs w:val="28"/>
        </w:rPr>
        <w:t>…</w:t>
      </w:r>
      <w:r w:rsidRPr="00227D00">
        <w:rPr>
          <w:sz w:val="28"/>
          <w:szCs w:val="28"/>
        </w:rPr>
        <w:t>», «До начала работы проверьте</w:t>
      </w:r>
      <w:r w:rsidR="00E54D91" w:rsidRPr="00227D00">
        <w:rPr>
          <w:sz w:val="28"/>
          <w:szCs w:val="28"/>
        </w:rPr>
        <w:t>…</w:t>
      </w:r>
      <w:r w:rsidRPr="00227D00">
        <w:rPr>
          <w:sz w:val="28"/>
          <w:szCs w:val="28"/>
        </w:rPr>
        <w:t>») участник экзамена ставит свою подпись в специально отведенном поле.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служебного использования</w:t>
      </w:r>
      <w:r w:rsidR="003E6E4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«Резерв-2»</w:t>
      </w:r>
      <w:r w:rsidR="003E6E4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и «Служебная отметка»</w:t>
      </w:r>
      <w:r w:rsidR="00E54D91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не заполняются (рис. 5).</w:t>
      </w:r>
    </w:p>
    <w:p w:rsidR="002D0B88" w:rsidRPr="00E54D91" w:rsidRDefault="002D0B88">
      <w:pPr>
        <w:pStyle w:val="11"/>
        <w:ind w:firstLine="0"/>
        <w:rPr>
          <w:sz w:val="24"/>
          <w:szCs w:val="24"/>
        </w:rPr>
      </w:pPr>
    </w:p>
    <w:p w:rsidR="00A21331" w:rsidRPr="009269AD" w:rsidRDefault="00320F83" w:rsidP="002D0B88">
      <w:pPr>
        <w:jc w:val="center"/>
        <w:rPr>
          <w:rFonts w:ascii="Times New Roman" w:hAnsi="Times New Roman" w:cs="Times New Roman"/>
        </w:rPr>
      </w:pPr>
      <w:r w:rsidRPr="009269AD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12603" cy="512660"/>
            <wp:effectExtent l="0" t="0" r="0" b="1905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5912603" cy="5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ae"/>
        <w:jc w:val="center"/>
        <w:rPr>
          <w:b w:val="0"/>
          <w:bCs w:val="0"/>
          <w:i/>
          <w:iCs/>
          <w:color w:val="000000"/>
          <w:sz w:val="24"/>
          <w:szCs w:val="24"/>
          <w:lang w:val="en-US"/>
        </w:rPr>
      </w:pPr>
    </w:p>
    <w:p w:rsidR="00A21331" w:rsidRPr="00227D00" w:rsidRDefault="00320F83">
      <w:pPr>
        <w:pStyle w:val="ae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5. Поля для служебного использования</w:t>
      </w:r>
    </w:p>
    <w:p w:rsidR="002D0B88" w:rsidRPr="00E3663E" w:rsidRDefault="002D0B88">
      <w:pPr>
        <w:pStyle w:val="ae"/>
        <w:jc w:val="center"/>
        <w:rPr>
          <w:sz w:val="24"/>
          <w:szCs w:val="24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Организатор в аудитории ставит отметку «X» в поле «Удален с экзамена в 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Одновременно два поля НЕ ЗАПОЛНЯЮТСЯ. Отметка ставится либо в поле «Удален с экзамена в связи с нарушением порядка проведения ЕГЭ», либо «Не завершил экзамен по объективным причинам».</w:t>
      </w:r>
    </w:p>
    <w:p w:rsidR="002D0B88" w:rsidRPr="009D6338" w:rsidRDefault="002D0B88" w:rsidP="009D6338">
      <w:pPr>
        <w:pStyle w:val="11"/>
        <w:tabs>
          <w:tab w:val="left" w:pos="10037"/>
        </w:tabs>
        <w:ind w:firstLine="567"/>
        <w:jc w:val="both"/>
        <w:rPr>
          <w:sz w:val="24"/>
          <w:szCs w:val="24"/>
        </w:rPr>
      </w:pPr>
    </w:p>
    <w:p w:rsidR="002D0B88" w:rsidRPr="002D0B88" w:rsidRDefault="002D0B88">
      <w:pPr>
        <w:pStyle w:val="11"/>
        <w:ind w:firstLine="360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862538" cy="883404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50" cy="88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left="360" w:hanging="360"/>
        <w:rPr>
          <w:i/>
          <w:iCs/>
          <w:sz w:val="24"/>
          <w:szCs w:val="24"/>
          <w:lang w:val="en-US"/>
        </w:rPr>
      </w:pPr>
    </w:p>
    <w:p w:rsidR="00A21331" w:rsidRPr="00227D00" w:rsidRDefault="00320F83" w:rsidP="002D0B88">
      <w:pPr>
        <w:pStyle w:val="11"/>
        <w:ind w:left="360" w:hanging="360"/>
        <w:jc w:val="center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 xml:space="preserve">Рис. </w:t>
      </w:r>
      <w:r w:rsidRPr="00227D00">
        <w:rPr>
          <w:i/>
          <w:iCs/>
          <w:sz w:val="28"/>
          <w:szCs w:val="28"/>
          <w:lang w:eastAsia="en-US" w:bidi="en-US"/>
        </w:rPr>
        <w:t xml:space="preserve">6. </w:t>
      </w:r>
      <w:r w:rsidRPr="00227D00">
        <w:rPr>
          <w:i/>
          <w:iCs/>
          <w:sz w:val="28"/>
          <w:szCs w:val="28"/>
        </w:rPr>
        <w:t>Поле для отметок организатора в аудитории о фактах удаления участника экзамена либо об окончании экзамена по уважительной причине</w:t>
      </w:r>
    </w:p>
    <w:p w:rsidR="002D0B88" w:rsidRPr="00227D00" w:rsidRDefault="002D0B88">
      <w:pPr>
        <w:pStyle w:val="11"/>
        <w:ind w:firstLine="360"/>
        <w:rPr>
          <w:sz w:val="28"/>
          <w:szCs w:val="28"/>
        </w:rPr>
      </w:pP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исправления.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b/>
          <w:sz w:val="28"/>
          <w:szCs w:val="28"/>
        </w:rPr>
      </w:pPr>
      <w:r w:rsidRPr="00227D00">
        <w:rPr>
          <w:b/>
          <w:sz w:val="28"/>
          <w:szCs w:val="28"/>
        </w:rPr>
        <w:t>Исправления могут быть выполнены следующими способами: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запись новых символов (цифр, букв) более жирным шрифтом поверх ранее написанных символов (цифр, букв);</w:t>
      </w:r>
    </w:p>
    <w:p w:rsidR="00A21331" w:rsidRPr="00227D00" w:rsidRDefault="00320F83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</w:r>
    </w:p>
    <w:p w:rsidR="002D0B88" w:rsidRPr="00227D00" w:rsidRDefault="002D0B88">
      <w:pPr>
        <w:pStyle w:val="11"/>
        <w:ind w:firstLine="360"/>
        <w:rPr>
          <w:sz w:val="28"/>
          <w:szCs w:val="28"/>
        </w:rPr>
      </w:pPr>
      <w:r w:rsidRPr="00227D00">
        <w:rPr>
          <w:sz w:val="28"/>
          <w:szCs w:val="28"/>
        </w:rPr>
        <w:br w:type="page"/>
      </w:r>
    </w:p>
    <w:p w:rsidR="00A21331" w:rsidRPr="00227D00" w:rsidRDefault="00320F83" w:rsidP="00E54D91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31" w:name="bookmark50"/>
      <w:bookmarkStart w:id="32" w:name="bookmark49"/>
      <w:bookmarkStart w:id="33" w:name="_Toc126675630"/>
      <w:r w:rsidRPr="00227D00">
        <w:rPr>
          <w:sz w:val="28"/>
          <w:szCs w:val="28"/>
        </w:rPr>
        <w:lastRenderedPageBreak/>
        <w:t>Заполнение бланка ответов № 1</w:t>
      </w:r>
      <w:bookmarkEnd w:id="31"/>
      <w:bookmarkEnd w:id="32"/>
      <w:bookmarkEnd w:id="33"/>
    </w:p>
    <w:p w:rsidR="00A21331" w:rsidRDefault="00A21331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rPr>
          <w:sz w:val="24"/>
          <w:szCs w:val="24"/>
          <w:lang w:val="en-US"/>
        </w:rPr>
      </w:pPr>
    </w:p>
    <w:p w:rsidR="002D0B88" w:rsidRDefault="002D0B88" w:rsidP="002D0B88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739152" cy="8255726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592" cy="824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 w:rsidP="002D0B88">
      <w:pPr>
        <w:pStyle w:val="22"/>
        <w:jc w:val="center"/>
        <w:rPr>
          <w:i/>
          <w:iCs/>
          <w:sz w:val="26"/>
          <w:szCs w:val="26"/>
          <w:lang w:val="en-US"/>
        </w:rPr>
      </w:pPr>
    </w:p>
    <w:p w:rsidR="002D0B88" w:rsidRPr="00227D00" w:rsidRDefault="002D0B88" w:rsidP="002D0B8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 7. Бланк ответов № 1</w:t>
      </w:r>
    </w:p>
    <w:p w:rsidR="002D0B88" w:rsidRPr="00227D00" w:rsidRDefault="002D0B88">
      <w:pPr>
        <w:pStyle w:val="aa"/>
        <w:tabs>
          <w:tab w:val="right" w:pos="5211"/>
          <w:tab w:val="center" w:pos="5830"/>
          <w:tab w:val="right" w:pos="7386"/>
          <w:tab w:val="right" w:pos="7621"/>
          <w:tab w:val="left" w:pos="7808"/>
        </w:tabs>
        <w:ind w:firstLine="0"/>
        <w:rPr>
          <w:sz w:val="28"/>
          <w:szCs w:val="28"/>
          <w:lang w:val="en-US"/>
        </w:rPr>
      </w:pP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17474" cy="8486751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978" cy="84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2D0B88" w:rsidRPr="00227D00" w:rsidRDefault="002D0B88" w:rsidP="002D0B8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 8. Бланк ответов № 1 ЕГЭ по географии</w:t>
      </w:r>
    </w:p>
    <w:p w:rsidR="002D0B88" w:rsidRPr="002D0B8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00005" cy="8451669"/>
            <wp:effectExtent l="0" t="0" r="5715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505" cy="8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Default="002D0B88">
      <w:pPr>
        <w:pStyle w:val="11"/>
        <w:ind w:firstLine="0"/>
        <w:rPr>
          <w:i/>
          <w:iCs/>
          <w:sz w:val="24"/>
          <w:szCs w:val="24"/>
          <w:lang w:val="en-US"/>
        </w:rPr>
      </w:pPr>
    </w:p>
    <w:p w:rsidR="002D0B88" w:rsidRPr="00227D00" w:rsidRDefault="009D6338" w:rsidP="009D633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>Рис.9. Бланк ответов № 1 ЕГЭ по литературе</w:t>
      </w:r>
    </w:p>
    <w:p w:rsidR="002D0B88" w:rsidRPr="00227D00" w:rsidRDefault="002D0B88">
      <w:pPr>
        <w:pStyle w:val="11"/>
        <w:ind w:firstLine="0"/>
        <w:rPr>
          <w:i/>
          <w:iCs/>
          <w:sz w:val="28"/>
          <w:szCs w:val="28"/>
        </w:rPr>
      </w:pPr>
    </w:p>
    <w:p w:rsidR="009D6338" w:rsidRPr="00E3663E" w:rsidRDefault="009D6338">
      <w:pPr>
        <w:pStyle w:val="11"/>
        <w:ind w:firstLine="0"/>
        <w:rPr>
          <w:i/>
          <w:iCs/>
          <w:sz w:val="24"/>
          <w:szCs w:val="24"/>
        </w:rPr>
      </w:pPr>
    </w:p>
    <w:p w:rsidR="002D0B8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Бланк ответов № 1 предназначен для записи результатов выполнения заданий с кратким ответом.</w:t>
      </w:r>
    </w:p>
    <w:p w:rsidR="009D6338" w:rsidRPr="00E3663E" w:rsidRDefault="009D6338" w:rsidP="009D6338">
      <w:pPr>
        <w:pStyle w:val="11"/>
        <w:ind w:firstLine="360"/>
        <w:rPr>
          <w:sz w:val="24"/>
          <w:szCs w:val="24"/>
        </w:rPr>
      </w:pPr>
    </w:p>
    <w:p w:rsidR="002D0B88" w:rsidRPr="009D6338" w:rsidRDefault="009D6338">
      <w:pPr>
        <w:pStyle w:val="11"/>
        <w:ind w:firstLine="0"/>
        <w:rPr>
          <w:i/>
          <w:iCs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6026099" cy="1672046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015" cy="167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B88" w:rsidRPr="009D633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9D6338" w:rsidRPr="00227D00" w:rsidRDefault="009D6338" w:rsidP="009D6338">
      <w:pPr>
        <w:pStyle w:val="11"/>
        <w:ind w:firstLine="0"/>
        <w:jc w:val="center"/>
        <w:rPr>
          <w:i/>
          <w:iCs/>
          <w:sz w:val="28"/>
          <w:szCs w:val="28"/>
        </w:rPr>
      </w:pPr>
      <w:r w:rsidRPr="00227D00">
        <w:rPr>
          <w:i/>
          <w:iCs/>
          <w:sz w:val="28"/>
          <w:szCs w:val="28"/>
        </w:rPr>
        <w:t xml:space="preserve">Рис. 10. Верхняя часть бланка ответов № 1 </w:t>
      </w:r>
    </w:p>
    <w:p w:rsidR="002D0B88" w:rsidRPr="009D6338" w:rsidRDefault="002D0B88">
      <w:pPr>
        <w:pStyle w:val="11"/>
        <w:ind w:firstLine="0"/>
        <w:rPr>
          <w:i/>
          <w:iCs/>
          <w:sz w:val="24"/>
          <w:szCs w:val="24"/>
        </w:rPr>
      </w:pPr>
    </w:p>
    <w:p w:rsidR="009D633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В верхней части бланка ответов № 1 (рис. 10)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 </w:t>
      </w:r>
    </w:p>
    <w:p w:rsidR="009D6338" w:rsidRPr="00227D00" w:rsidRDefault="009D6338" w:rsidP="00E54D91">
      <w:pPr>
        <w:pStyle w:val="11"/>
        <w:tabs>
          <w:tab w:val="left" w:pos="10037"/>
        </w:tabs>
        <w:ind w:firstLine="709"/>
        <w:jc w:val="both"/>
        <w:rPr>
          <w:i/>
          <w:sz w:val="28"/>
          <w:szCs w:val="28"/>
        </w:rPr>
      </w:pPr>
      <w:r w:rsidRPr="00227D00">
        <w:rPr>
          <w:i/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</w:r>
    </w:p>
    <w:p w:rsidR="009D6338" w:rsidRPr="00227D00" w:rsidRDefault="009D6338" w:rsidP="003E6E45">
      <w:pPr>
        <w:pStyle w:val="11"/>
        <w:tabs>
          <w:tab w:val="left" w:pos="10037"/>
        </w:tabs>
        <w:ind w:firstLine="567"/>
        <w:jc w:val="both"/>
        <w:rPr>
          <w:sz w:val="28"/>
          <w:szCs w:val="28"/>
        </w:rPr>
      </w:pPr>
    </w:p>
    <w:p w:rsidR="009D6338" w:rsidRDefault="009D6338" w:rsidP="009D6338">
      <w:pPr>
        <w:pStyle w:val="11"/>
        <w:ind w:firstLine="36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232889" cy="4140836"/>
            <wp:effectExtent l="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844" cy="413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11.1. Средняя часть бланка ответов № 1</w:t>
      </w:r>
    </w:p>
    <w:p w:rsidR="009D6338" w:rsidRPr="00E3663E" w:rsidRDefault="009D6338" w:rsidP="009D6338">
      <w:pPr>
        <w:pStyle w:val="11"/>
        <w:ind w:firstLine="360"/>
        <w:rPr>
          <w:sz w:val="24"/>
          <w:szCs w:val="24"/>
        </w:rPr>
      </w:pPr>
    </w:p>
    <w:p w:rsidR="009D6338" w:rsidRDefault="009D6338" w:rsidP="009D6338">
      <w:pPr>
        <w:pStyle w:val="11"/>
        <w:ind w:firstLine="360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4578473" cy="4040718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394" cy="40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11.2. Средняя часть бланка ответов № 1 ЕГЭ по географии</w:t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</w:rPr>
      </w:pPr>
    </w:p>
    <w:p w:rsidR="009D6338" w:rsidRPr="009D6338" w:rsidRDefault="009D6338" w:rsidP="009D6338">
      <w:pPr>
        <w:pStyle w:val="11"/>
        <w:ind w:firstLine="360"/>
        <w:jc w:val="center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4548449" cy="4007178"/>
            <wp:effectExtent l="19050" t="0" r="4501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378" cy="40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338" w:rsidRDefault="009D6338" w:rsidP="009D6338">
      <w:pPr>
        <w:pStyle w:val="11"/>
        <w:ind w:firstLine="360"/>
        <w:rPr>
          <w:sz w:val="24"/>
          <w:szCs w:val="24"/>
          <w:lang w:val="en-US"/>
        </w:rPr>
      </w:pPr>
    </w:p>
    <w:p w:rsidR="009D6338" w:rsidRPr="00227D00" w:rsidRDefault="009D6338" w:rsidP="009D6338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11.3. Средняя часть бланка ответов № 1 ЕГЭ по литературе</w:t>
      </w:r>
    </w:p>
    <w:p w:rsidR="009D6338" w:rsidRPr="009D6338" w:rsidRDefault="009D6338" w:rsidP="009D6338">
      <w:pPr>
        <w:pStyle w:val="11"/>
        <w:ind w:firstLine="360"/>
        <w:rPr>
          <w:sz w:val="24"/>
          <w:szCs w:val="24"/>
        </w:rPr>
      </w:pP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средней части бланка ответов №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 (рис. 11.1,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11.2,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11.3) краткий ответ</w:t>
      </w:r>
      <w:r w:rsidR="009D6338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записывается справа от номера задания в поле ответов «Результаты выполнения заданий с кратким ответом», </w:t>
      </w:r>
      <w:r w:rsidRPr="00227D00">
        <w:rPr>
          <w:b/>
          <w:sz w:val="28"/>
          <w:szCs w:val="28"/>
        </w:rPr>
        <w:t>начиная с первой позиции (клеточки).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Ответ на задание с кратким ответом нужно записать </w:t>
      </w:r>
      <w:r w:rsidRPr="00227D00">
        <w:rPr>
          <w:b/>
          <w:sz w:val="28"/>
          <w:szCs w:val="28"/>
        </w:rPr>
        <w:t>в такой форме, в которой требуется в инструкции к данному заданию</w:t>
      </w:r>
      <w:r w:rsidRPr="00227D00">
        <w:rPr>
          <w:sz w:val="28"/>
          <w:szCs w:val="28"/>
        </w:rPr>
        <w:t xml:space="preserve"> (или группе заданий), размещенной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перед соответствующим заданием или группой заданий.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одной цифры;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целого числа (возможно использование знака «минус»);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конечной десятичной дроби (возможно</w:t>
      </w:r>
      <w:r w:rsidR="008C1E80">
        <w:rPr>
          <w:sz w:val="28"/>
          <w:szCs w:val="28"/>
        </w:rPr>
        <w:t>,</w:t>
      </w:r>
      <w:r w:rsidRPr="00227D00">
        <w:rPr>
          <w:sz w:val="28"/>
          <w:szCs w:val="28"/>
        </w:rPr>
        <w:t xml:space="preserve"> использование знака «минус»);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последовательности символов, состоящей из букв и (или) цифр, при этом оставлять пустые клеточки (пробел) между буквами или цифрами указанной последовательности, запрещено;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слова или словосочетания (нескольких слов).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Каждая цифра, буква, запятая или знак «минус» (если число отрицательное) записывается в отдельную клеточку строго по образцу из верхней части бланка ответов № 1.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ответов на задания № 22, № 24-31 в бланке ответов № 1 ЕГЭ по географии (рис. 11.2) не заполняется. Эти задания выполняются на бланке ответов № 2.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для ответов на задания № 5-6, № 10-12 в бланке ответов № 1 ЕГЭ по литературе (рис. 11.3) не заполняются. Эти задания выполняются на бланке ответов № 2.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 w:rsidRPr="00227D00">
        <w:rPr>
          <w:sz w:val="28"/>
          <w:szCs w:val="28"/>
        </w:rPr>
        <w:t>в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которой</w:t>
      </w:r>
      <w:proofErr w:type="gramEnd"/>
      <w:r w:rsidRPr="00227D00">
        <w:rPr>
          <w:sz w:val="28"/>
          <w:szCs w:val="28"/>
        </w:rPr>
        <w:t xml:space="preserve"> оно должно стоять в тексте задания.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</w:r>
      <w:r w:rsidRPr="00227D00">
        <w:rPr>
          <w:i/>
          <w:sz w:val="28"/>
          <w:szCs w:val="28"/>
        </w:rPr>
        <w:t>например: 2,3 округляется до 2; 2,5 - до 3; 2,7 - до 3</w:t>
      </w:r>
      <w:r w:rsidRPr="00227D00">
        <w:rPr>
          <w:sz w:val="28"/>
          <w:szCs w:val="28"/>
        </w:rPr>
        <w:t xml:space="preserve"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</w:t>
      </w:r>
      <w:r w:rsidRPr="00227D00">
        <w:rPr>
          <w:sz w:val="28"/>
          <w:szCs w:val="28"/>
        </w:rPr>
        <w:lastRenderedPageBreak/>
        <w:t>записанном в виде десятичной дроби, в качестве разделителя следует указывать запятую.</w:t>
      </w:r>
    </w:p>
    <w:p w:rsidR="00A21331" w:rsidRPr="00227D00" w:rsidRDefault="00320F83" w:rsidP="00E54D91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Запрещается записывать ответ в виде простой дроби, математического выражения или формулы. В ответе не указываются названия единиц измерения (градусы, проценты, метры, тонны и т.д.), так как они не будут учитываться при оценивании. Недопустимы заголовки или комментарии к ответу.</w:t>
      </w:r>
    </w:p>
    <w:p w:rsidR="00A21331" w:rsidRPr="00227D00" w:rsidRDefault="00320F83" w:rsidP="00227D00">
      <w:pPr>
        <w:pStyle w:val="11"/>
        <w:ind w:firstLine="709"/>
        <w:jc w:val="both"/>
        <w:rPr>
          <w:sz w:val="28"/>
          <w:szCs w:val="28"/>
        </w:rPr>
      </w:pPr>
      <w:proofErr w:type="gramStart"/>
      <w:r w:rsidRPr="00227D00">
        <w:rPr>
          <w:sz w:val="28"/>
          <w:szCs w:val="28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227D00">
        <w:rPr>
          <w:b/>
          <w:sz w:val="28"/>
          <w:szCs w:val="28"/>
        </w:rPr>
        <w:t>без каких- либо разделительных символов, в том числе пробелов,</w:t>
      </w:r>
      <w:r w:rsidRPr="00227D00">
        <w:rPr>
          <w:sz w:val="28"/>
          <w:szCs w:val="28"/>
        </w:rPr>
        <w:t xml:space="preserve"> т.е. нельзя оставлять пустые клеточки, запятые и другие разделительные символы между цифрами (числами</w:t>
      </w:r>
      <w:proofErr w:type="gramEnd"/>
      <w:r w:rsidRPr="00227D00">
        <w:rPr>
          <w:sz w:val="28"/>
          <w:szCs w:val="28"/>
        </w:rPr>
        <w:t>) или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</w:r>
    </w:p>
    <w:p w:rsidR="00A21331" w:rsidRPr="00227D00" w:rsidRDefault="00320F83" w:rsidP="00227D00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нижней части бланка ответов № 1 предусмотрены поля для записи исправленных ответов на задания с кратким ответом взамен ошибочно записанных (рис. 12).</w:t>
      </w:r>
    </w:p>
    <w:p w:rsidR="003E6E45" w:rsidRPr="00E3663E" w:rsidRDefault="003E6E45" w:rsidP="003E6E45">
      <w:pPr>
        <w:pStyle w:val="11"/>
        <w:ind w:firstLine="567"/>
        <w:rPr>
          <w:sz w:val="24"/>
          <w:szCs w:val="24"/>
        </w:rPr>
      </w:pP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505059" cy="924991"/>
            <wp:effectExtent l="0" t="0" r="635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840" cy="9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 w:rsidP="003E6E45">
      <w:pPr>
        <w:pStyle w:val="11"/>
        <w:ind w:firstLine="567"/>
        <w:rPr>
          <w:sz w:val="24"/>
          <w:szCs w:val="24"/>
          <w:lang w:val="en-US"/>
        </w:rPr>
      </w:pPr>
    </w:p>
    <w:p w:rsidR="00976DDD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Рис. 12. Нижняя часть бланка ответов № 1 </w:t>
      </w: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(поле замены ошибочных ответов на задания с кратким ответом)</w:t>
      </w:r>
    </w:p>
    <w:p w:rsidR="003E6E45" w:rsidRPr="003E6E45" w:rsidRDefault="003E6E45" w:rsidP="003E6E45">
      <w:pPr>
        <w:pStyle w:val="11"/>
        <w:ind w:firstLine="567"/>
        <w:rPr>
          <w:sz w:val="24"/>
          <w:szCs w:val="24"/>
        </w:rPr>
      </w:pP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Для замены ответа, внесенного в бланк ответов №</w:t>
      </w:r>
      <w:r w:rsidR="00976DD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1, нужно в поле «Замена</w:t>
      </w:r>
      <w:r w:rsidR="00976DDD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ошибочных ответов на задания с КРАТКИМ ОТВЕТОМ» указать номер задания (две первых клеточки </w:t>
      </w:r>
      <w:r w:rsidRPr="001A2E9A">
        <w:rPr>
          <w:b/>
          <w:sz w:val="28"/>
          <w:szCs w:val="28"/>
        </w:rPr>
        <w:t>перед</w:t>
      </w:r>
      <w:r w:rsidRPr="00227D00">
        <w:rPr>
          <w:sz w:val="28"/>
          <w:szCs w:val="28"/>
        </w:rPr>
        <w:t xml:space="preserve"> знаком тире), ответ на который следует исправить. Номера заданий от 1 до 9 необходимо указывать, начиная с первой клетки (например, 1, 2, 3 ...), вторая клетка остается незаполненной. В поле для исправленного ответа (17 клеточек </w:t>
      </w:r>
      <w:r w:rsidRPr="00227D00">
        <w:rPr>
          <w:b/>
          <w:sz w:val="28"/>
          <w:szCs w:val="28"/>
        </w:rPr>
        <w:t>после</w:t>
      </w:r>
      <w:r w:rsidRPr="00227D00">
        <w:rPr>
          <w:sz w:val="28"/>
          <w:szCs w:val="28"/>
        </w:rPr>
        <w:t xml:space="preserve"> знака тире) записать новое значение верного ответа на указанное задание.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В случае если в поле замены ошибочных ответов на задания с кратким ответом будет заполнено поле для номера задания, </w:t>
      </w:r>
      <w:r w:rsidRPr="00227D00">
        <w:rPr>
          <w:b/>
          <w:sz w:val="28"/>
          <w:szCs w:val="28"/>
        </w:rPr>
        <w:t>а новый ответ не внесен</w:t>
      </w:r>
      <w:r w:rsidRPr="00227D00">
        <w:rPr>
          <w:sz w:val="28"/>
          <w:szCs w:val="28"/>
        </w:rPr>
        <w:t xml:space="preserve">, то для оценивания будет использоваться пустой ответ (т.е. </w:t>
      </w:r>
      <w:r w:rsidRPr="00227D00">
        <w:rPr>
          <w:b/>
          <w:sz w:val="28"/>
          <w:szCs w:val="28"/>
        </w:rPr>
        <w:t>задание будет засчитано невыполненным</w:t>
      </w:r>
      <w:r w:rsidRPr="00227D00">
        <w:rPr>
          <w:sz w:val="28"/>
          <w:szCs w:val="28"/>
        </w:rPr>
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Ответственный организатор в аудитории по окончании выполнения экзаменационной работы участником экзамена </w:t>
      </w:r>
      <w:r w:rsidRPr="00227D00">
        <w:rPr>
          <w:b/>
          <w:sz w:val="28"/>
          <w:szCs w:val="28"/>
        </w:rPr>
        <w:t xml:space="preserve">должен проверить заполнение </w:t>
      </w:r>
      <w:r w:rsidRPr="00227D00">
        <w:rPr>
          <w:b/>
          <w:sz w:val="28"/>
          <w:szCs w:val="28"/>
        </w:rPr>
        <w:lastRenderedPageBreak/>
        <w:t>бланка ответов № 1</w:t>
      </w:r>
      <w:r w:rsidRPr="00227D00">
        <w:rPr>
          <w:sz w:val="28"/>
          <w:szCs w:val="28"/>
        </w:rPr>
        <w:t xml:space="preserve"> данного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 w:rsidRPr="00227D00">
        <w:rPr>
          <w:b/>
          <w:sz w:val="28"/>
          <w:szCs w:val="28"/>
        </w:rPr>
        <w:t>посчитать</w:t>
      </w:r>
      <w:r w:rsidRPr="00227D00">
        <w:rPr>
          <w:sz w:val="28"/>
          <w:szCs w:val="28"/>
        </w:rPr>
        <w:t xml:space="preserve"> количество замен ошибочных ответов и в поле «Количество заполненных полей «Замена ошибочных ответов» </w:t>
      </w:r>
      <w:r w:rsidRPr="00227D00">
        <w:rPr>
          <w:b/>
          <w:sz w:val="28"/>
          <w:szCs w:val="28"/>
        </w:rPr>
        <w:t>поставить</w:t>
      </w:r>
      <w:r w:rsidRPr="00227D00">
        <w:rPr>
          <w:sz w:val="28"/>
          <w:szCs w:val="28"/>
        </w:rPr>
        <w:t xml:space="preserve"> соответствующее цифровое значение, а также поставить подпись в специально отведенном поле «Подпись ответственного организатора строго внутри окошка».</w:t>
      </w:r>
    </w:p>
    <w:p w:rsidR="00A21331" w:rsidRPr="00227D00" w:rsidRDefault="00320F83" w:rsidP="00976DDD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случае если участник экзамена не использовал поле «Замена ошибочных ответов на задания с КРАТКИМ ОТВЕТОМ», организатор 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13).</w:t>
      </w:r>
    </w:p>
    <w:p w:rsidR="003E6E45" w:rsidRPr="00E3663E" w:rsidRDefault="003E6E45" w:rsidP="003E6E45">
      <w:pPr>
        <w:pStyle w:val="11"/>
        <w:ind w:firstLine="567"/>
        <w:rPr>
          <w:sz w:val="24"/>
          <w:szCs w:val="24"/>
        </w:rPr>
      </w:pP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5040630" cy="507757"/>
            <wp:effectExtent l="0" t="0" r="0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973" cy="5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 w:rsidP="003E6E45">
      <w:pPr>
        <w:pStyle w:val="11"/>
        <w:ind w:firstLine="567"/>
        <w:jc w:val="center"/>
        <w:rPr>
          <w:sz w:val="24"/>
          <w:szCs w:val="24"/>
          <w:lang w:val="en-US"/>
        </w:rPr>
      </w:pP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Рис. 13. Нижняя часть бланка ответов № 1</w:t>
      </w:r>
    </w:p>
    <w:p w:rsidR="003E6E45" w:rsidRPr="00227D00" w:rsidRDefault="003E6E45" w:rsidP="003E6E45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  <w:lang w:bidi="ar-SA"/>
        </w:rPr>
        <w:t>(поле для заполнения организатором в аудитории)</w:t>
      </w:r>
    </w:p>
    <w:p w:rsidR="003E6E45" w:rsidRPr="00227D00" w:rsidRDefault="003E6E45" w:rsidP="003E6E45">
      <w:pPr>
        <w:pStyle w:val="11"/>
        <w:ind w:firstLine="567"/>
        <w:rPr>
          <w:sz w:val="28"/>
          <w:szCs w:val="28"/>
        </w:rPr>
      </w:pPr>
    </w:p>
    <w:p w:rsidR="003E6E45" w:rsidRDefault="003E6E45" w:rsidP="003E6E45">
      <w:pPr>
        <w:pStyle w:val="11"/>
        <w:ind w:firstLine="567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21331" w:rsidRPr="00227D00" w:rsidRDefault="00320F83" w:rsidP="00E3663E">
      <w:pPr>
        <w:pStyle w:val="2"/>
        <w:numPr>
          <w:ilvl w:val="2"/>
          <w:numId w:val="19"/>
        </w:numPr>
        <w:rPr>
          <w:sz w:val="28"/>
          <w:szCs w:val="28"/>
        </w:rPr>
      </w:pPr>
      <w:bookmarkStart w:id="34" w:name="bookmark61"/>
      <w:bookmarkStart w:id="35" w:name="bookmark60"/>
      <w:bookmarkStart w:id="36" w:name="_Toc126675631"/>
      <w:r w:rsidRPr="00227D00">
        <w:rPr>
          <w:sz w:val="28"/>
          <w:szCs w:val="28"/>
        </w:rPr>
        <w:lastRenderedPageBreak/>
        <w:t>Заполнение бланка ответов № 2</w:t>
      </w:r>
      <w:bookmarkEnd w:id="34"/>
      <w:bookmarkEnd w:id="35"/>
      <w:bookmarkEnd w:id="36"/>
    </w:p>
    <w:p w:rsidR="00A21331" w:rsidRPr="009269AD" w:rsidRDefault="00A21331">
      <w:pPr>
        <w:rPr>
          <w:rFonts w:ascii="Times New Roman" w:hAnsi="Times New Roman" w:cs="Times New Roman"/>
        </w:rPr>
      </w:pPr>
    </w:p>
    <w:p w:rsidR="00A21331" w:rsidRDefault="003E6E45" w:rsidP="003E6E45">
      <w:pPr>
        <w:jc w:val="center"/>
        <w:rPr>
          <w:rFonts w:ascii="Times New Roman" w:hAnsi="Times New Roman" w:cs="Times New Roman"/>
          <w:noProof/>
          <w:lang w:val="en-US" w:bidi="ar-SA"/>
        </w:rPr>
      </w:pPr>
      <w:r>
        <w:rPr>
          <w:noProof/>
          <w:lang w:bidi="ar-SA"/>
        </w:rPr>
        <w:drawing>
          <wp:inline distT="0" distB="0" distL="0" distR="0">
            <wp:extent cx="5342696" cy="776097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18" cy="776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Pr="00227D00" w:rsidRDefault="003E6E45" w:rsidP="003E6E45">
      <w:pPr>
        <w:jc w:val="center"/>
        <w:rPr>
          <w:rFonts w:ascii="Times New Roman" w:hAnsi="Times New Roman" w:cs="Times New Roman"/>
          <w:noProof/>
          <w:sz w:val="28"/>
          <w:szCs w:val="28"/>
          <w:lang w:val="en-US" w:bidi="ar-SA"/>
        </w:rPr>
      </w:pPr>
      <w:r w:rsidRPr="00227D00">
        <w:rPr>
          <w:rFonts w:ascii="Times New Roman" w:hAnsi="Times New Roman" w:cs="Times New Roman"/>
          <w:i/>
          <w:iCs/>
          <w:sz w:val="28"/>
          <w:szCs w:val="28"/>
        </w:rPr>
        <w:t>Рис. 14. Бланк ответов № 2 (лист 1</w:t>
      </w:r>
      <w:r w:rsidRPr="00227D00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</w:p>
    <w:p w:rsidR="00A21331" w:rsidRPr="009269AD" w:rsidRDefault="00A21331">
      <w:pPr>
        <w:rPr>
          <w:rFonts w:ascii="Times New Roman" w:hAnsi="Times New Roman" w:cs="Times New Roman"/>
        </w:rPr>
      </w:pPr>
    </w:p>
    <w:p w:rsidR="00A21331" w:rsidRPr="009269AD" w:rsidRDefault="00A21331">
      <w:pPr>
        <w:spacing w:line="1" w:lineRule="exact"/>
        <w:rPr>
          <w:rFonts w:ascii="Times New Roman" w:hAnsi="Times New Roman" w:cs="Times New Roman"/>
        </w:rPr>
        <w:sectPr w:rsidR="00A21331" w:rsidRPr="009269AD" w:rsidSect="00273C28">
          <w:footerReference w:type="default" r:id="rId36"/>
          <w:type w:val="continuous"/>
          <w:pgSz w:w="11909" w:h="16840"/>
          <w:pgMar w:top="1134" w:right="567" w:bottom="1134" w:left="1701" w:header="283" w:footer="0" w:gutter="0"/>
          <w:cols w:space="720"/>
          <w:noEndnote/>
          <w:docGrid w:linePitch="360"/>
        </w:sectPr>
      </w:pPr>
    </w:p>
    <w:p w:rsidR="00A21331" w:rsidRPr="009269AD" w:rsidRDefault="00320F83" w:rsidP="003E6E45">
      <w:pPr>
        <w:pStyle w:val="11"/>
        <w:ind w:firstLine="0"/>
        <w:jc w:val="center"/>
        <w:rPr>
          <w:sz w:val="24"/>
          <w:szCs w:val="24"/>
        </w:rPr>
      </w:pPr>
      <w:r w:rsidRPr="009269AD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601970" cy="791845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7" cstate="print"/>
                    <a:stretch/>
                  </pic:blipFill>
                  <pic:spPr>
                    <a:xfrm>
                      <a:off x="0" y="0"/>
                      <a:ext cx="560197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1" w:rsidRPr="00227D00" w:rsidRDefault="00320F83" w:rsidP="003E6E45">
      <w:pPr>
        <w:pStyle w:val="ae"/>
        <w:jc w:val="center"/>
        <w:rPr>
          <w:sz w:val="28"/>
          <w:szCs w:val="28"/>
        </w:rPr>
        <w:sectPr w:rsidR="00A21331" w:rsidRPr="00227D00" w:rsidSect="007716B3">
          <w:headerReference w:type="default" r:id="rId38"/>
          <w:pgSz w:w="11909" w:h="16840"/>
          <w:pgMar w:top="1134" w:right="567" w:bottom="1134" w:left="1701" w:header="283" w:footer="0" w:gutter="0"/>
          <w:cols w:space="720"/>
          <w:noEndnote/>
          <w:docGrid w:linePitch="360"/>
        </w:sect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15. Бланк ответов № 2 (лист 2)</w:t>
      </w:r>
    </w:p>
    <w:p w:rsidR="003E6E45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897880" cy="8449965"/>
            <wp:effectExtent l="0" t="0" r="762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478" cy="845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E45" w:rsidRDefault="003E6E45">
      <w:pPr>
        <w:pStyle w:val="a7"/>
        <w:ind w:firstLine="0"/>
        <w:rPr>
          <w:color w:val="2E2E2E"/>
          <w:sz w:val="24"/>
          <w:szCs w:val="24"/>
          <w:lang w:val="en-US"/>
        </w:rPr>
      </w:pPr>
    </w:p>
    <w:p w:rsidR="00CF5140" w:rsidRPr="00227D00" w:rsidRDefault="00CF5140" w:rsidP="00CF5140">
      <w:pPr>
        <w:pStyle w:val="a7"/>
        <w:ind w:firstLine="0"/>
        <w:jc w:val="center"/>
        <w:rPr>
          <w:color w:val="2E2E2E"/>
          <w:sz w:val="28"/>
          <w:szCs w:val="28"/>
        </w:rPr>
      </w:pPr>
      <w:r w:rsidRPr="00227D00">
        <w:rPr>
          <w:i/>
          <w:iCs/>
          <w:sz w:val="28"/>
          <w:szCs w:val="28"/>
        </w:rPr>
        <w:t>Рис. 16. Бланк ответов № 2 по китайскому языку (лист 1)</w:t>
      </w:r>
    </w:p>
    <w:p w:rsidR="003E6E45" w:rsidRPr="00976DDD" w:rsidRDefault="003E6E45">
      <w:pPr>
        <w:pStyle w:val="a7"/>
        <w:ind w:firstLine="0"/>
        <w:rPr>
          <w:color w:val="2E2E2E"/>
          <w:sz w:val="24"/>
          <w:szCs w:val="24"/>
        </w:rPr>
      </w:pPr>
    </w:p>
    <w:p w:rsidR="00CF5140" w:rsidRPr="00CF5140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89320" cy="8608081"/>
            <wp:effectExtent l="0" t="0" r="0" b="254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806" cy="861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Default="00CF5140">
      <w:pPr>
        <w:pStyle w:val="a7"/>
        <w:ind w:firstLine="0"/>
        <w:rPr>
          <w:color w:val="2E2E2E"/>
          <w:sz w:val="24"/>
          <w:szCs w:val="24"/>
          <w:lang w:val="en-US"/>
        </w:rPr>
      </w:pPr>
    </w:p>
    <w:p w:rsidR="00CF5140" w:rsidRPr="00227D00" w:rsidRDefault="00CF5140" w:rsidP="00CF5140">
      <w:pPr>
        <w:pStyle w:val="a7"/>
        <w:ind w:firstLine="0"/>
        <w:jc w:val="center"/>
        <w:rPr>
          <w:color w:val="2E2E2E"/>
          <w:sz w:val="28"/>
          <w:szCs w:val="28"/>
        </w:rPr>
      </w:pPr>
      <w:r w:rsidRPr="00227D00">
        <w:rPr>
          <w:i/>
          <w:iCs/>
          <w:sz w:val="28"/>
          <w:szCs w:val="28"/>
        </w:rPr>
        <w:t>Рис.17. Бланк ответов № 2 по китайскому языку (лист 2)</w:t>
      </w:r>
    </w:p>
    <w:p w:rsidR="00CF5140" w:rsidRPr="00227D00" w:rsidRDefault="00CF5140">
      <w:pPr>
        <w:pStyle w:val="a7"/>
        <w:ind w:firstLine="0"/>
        <w:rPr>
          <w:color w:val="2E2E2E"/>
          <w:sz w:val="28"/>
          <w:szCs w:val="28"/>
        </w:rPr>
      </w:pPr>
    </w:p>
    <w:p w:rsidR="00A21331" w:rsidRPr="00227D00" w:rsidRDefault="00320F83" w:rsidP="00E644CF">
      <w:pPr>
        <w:pStyle w:val="11"/>
        <w:spacing w:line="259" w:lineRule="auto"/>
        <w:ind w:firstLine="709"/>
        <w:jc w:val="both"/>
        <w:rPr>
          <w:b/>
          <w:sz w:val="28"/>
          <w:szCs w:val="28"/>
        </w:rPr>
      </w:pPr>
      <w:r w:rsidRPr="00227D00">
        <w:rPr>
          <w:sz w:val="28"/>
          <w:szCs w:val="28"/>
        </w:rPr>
        <w:lastRenderedPageBreak/>
        <w:t xml:space="preserve">Бланк ответов № 2 (лист 1 и лист 2) предназначен для записи ответов на задания с развернутым ответом </w:t>
      </w:r>
      <w:r w:rsidRPr="00227D00">
        <w:rPr>
          <w:b/>
          <w:sz w:val="28"/>
          <w:szCs w:val="28"/>
        </w:rPr>
        <w:t xml:space="preserve">(строго в соответствии с требованиями инструкции </w:t>
      </w:r>
      <w:proofErr w:type="gramStart"/>
      <w:r w:rsidRPr="00227D00">
        <w:rPr>
          <w:b/>
          <w:sz w:val="28"/>
          <w:szCs w:val="28"/>
        </w:rPr>
        <w:t>к</w:t>
      </w:r>
      <w:proofErr w:type="gramEnd"/>
      <w:r w:rsidRPr="00227D00">
        <w:rPr>
          <w:b/>
          <w:sz w:val="28"/>
          <w:szCs w:val="28"/>
        </w:rPr>
        <w:t xml:space="preserve"> </w:t>
      </w:r>
      <w:proofErr w:type="gramStart"/>
      <w:r w:rsidRPr="00227D00">
        <w:rPr>
          <w:b/>
          <w:sz w:val="28"/>
          <w:szCs w:val="28"/>
        </w:rPr>
        <w:t>КИМ</w:t>
      </w:r>
      <w:proofErr w:type="gramEnd"/>
      <w:r w:rsidRPr="00227D00">
        <w:rPr>
          <w:b/>
          <w:sz w:val="28"/>
          <w:szCs w:val="28"/>
        </w:rPr>
        <w:t xml:space="preserve"> ЕГЭ и к отдельным заданиям КИМ ЕГЭ).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b/>
          <w:sz w:val="28"/>
          <w:szCs w:val="28"/>
        </w:rPr>
        <w:t>ВАЖНО!!!</w:t>
      </w:r>
      <w:r w:rsidRPr="00227D00">
        <w:rPr>
          <w:sz w:val="28"/>
          <w:szCs w:val="28"/>
        </w:rPr>
        <w:t xml:space="preserve"> На ЕГЭ по иностранным языкам участники экзамена </w:t>
      </w:r>
      <w:r w:rsidRPr="00227D00">
        <w:rPr>
          <w:b/>
          <w:sz w:val="28"/>
          <w:szCs w:val="28"/>
        </w:rPr>
        <w:t>при записи развернутых ответов</w:t>
      </w:r>
      <w:r w:rsidRPr="00227D00">
        <w:rPr>
          <w:sz w:val="28"/>
          <w:szCs w:val="28"/>
        </w:rPr>
        <w:t xml:space="preserve"> должны использовать диакритические знаки в соответствии с правилами орфографии соответствующего иностранного языка, правильность их использования будет учитываться при оценивании ответа.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Бланк ответов № 2 (лист 1 и лист 2) по китайскому языку (рис. 16 и рис. 17) предназначен для записи ответов на задания с развернутым ответом по китайскому языку (строго в соответствии с требованиями инструкции </w:t>
      </w:r>
      <w:proofErr w:type="gramStart"/>
      <w:r w:rsidRPr="00227D00">
        <w:rPr>
          <w:sz w:val="28"/>
          <w:szCs w:val="28"/>
        </w:rPr>
        <w:t>к</w:t>
      </w:r>
      <w:proofErr w:type="gramEnd"/>
      <w:r w:rsidRPr="00227D00">
        <w:rPr>
          <w:sz w:val="28"/>
          <w:szCs w:val="28"/>
        </w:rPr>
        <w:t xml:space="preserve"> </w:t>
      </w:r>
      <w:proofErr w:type="gramStart"/>
      <w:r w:rsidRPr="00227D00">
        <w:rPr>
          <w:sz w:val="28"/>
          <w:szCs w:val="28"/>
        </w:rPr>
        <w:t>КИМ</w:t>
      </w:r>
      <w:proofErr w:type="gramEnd"/>
      <w:r w:rsidRPr="00227D00">
        <w:rPr>
          <w:sz w:val="28"/>
          <w:szCs w:val="28"/>
        </w:rPr>
        <w:t xml:space="preserve"> ЕГЭ и к отдельным заданиям КИМ ЕГЭ). Каждый иероглифический знак и каждый знак препинания следует писать внутри отдельной клетки в поле ответов бланка ответов № 2 (дополнительного бланка ответов № 2) (рис. 18).</w:t>
      </w:r>
    </w:p>
    <w:p w:rsidR="00CF5140" w:rsidRPr="00227D00" w:rsidRDefault="00CF5140" w:rsidP="00CF5140">
      <w:pPr>
        <w:pStyle w:val="11"/>
        <w:ind w:firstLine="567"/>
        <w:rPr>
          <w:sz w:val="28"/>
          <w:szCs w:val="28"/>
        </w:rPr>
      </w:pPr>
    </w:p>
    <w:p w:rsidR="00A21331" w:rsidRDefault="00320F83" w:rsidP="00CF5140">
      <w:pPr>
        <w:ind w:firstLine="567"/>
        <w:jc w:val="center"/>
        <w:rPr>
          <w:rFonts w:ascii="Times New Roman" w:hAnsi="Times New Roman" w:cs="Times New Roman"/>
          <w:lang w:val="en-US"/>
        </w:rPr>
      </w:pPr>
      <w:r w:rsidRPr="009269AD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175760" cy="64008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1" cstate="print"/>
                    <a:stretch/>
                  </pic:blipFill>
                  <pic:spPr>
                    <a:xfrm>
                      <a:off x="0" y="0"/>
                      <a:ext cx="41757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Pr="00CF5140" w:rsidRDefault="00CF5140" w:rsidP="00CF5140">
      <w:pPr>
        <w:ind w:firstLine="567"/>
        <w:rPr>
          <w:rFonts w:ascii="Times New Roman" w:hAnsi="Times New Roman" w:cs="Times New Roman"/>
          <w:lang w:val="en-US"/>
        </w:rPr>
      </w:pPr>
    </w:p>
    <w:p w:rsidR="00A21331" w:rsidRPr="00227D00" w:rsidRDefault="00320F83" w:rsidP="00CF5140">
      <w:pPr>
        <w:pStyle w:val="ae"/>
        <w:ind w:firstLine="567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Рис.18. Образец написания иероглифических знаков</w:t>
      </w:r>
    </w:p>
    <w:p w:rsidR="00CF5140" w:rsidRPr="00E3663E" w:rsidRDefault="00CF5140" w:rsidP="00CF5140">
      <w:pPr>
        <w:pStyle w:val="ae"/>
        <w:ind w:firstLine="567"/>
        <w:jc w:val="center"/>
        <w:rPr>
          <w:sz w:val="24"/>
          <w:szCs w:val="24"/>
        </w:rPr>
      </w:pPr>
    </w:p>
    <w:p w:rsidR="00A21331" w:rsidRPr="00227D00" w:rsidRDefault="00320F83" w:rsidP="00BA1B78">
      <w:pPr>
        <w:pStyle w:val="11"/>
        <w:tabs>
          <w:tab w:val="left" w:pos="700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Записи в лист 1 и лист 2 бланка ответов №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делаются в следующей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последовательности: сначала заполняется лист 1, затем заполняется лист 2. </w:t>
      </w:r>
      <w:r w:rsidR="009C7282" w:rsidRPr="00227D00">
        <w:rPr>
          <w:sz w:val="28"/>
          <w:szCs w:val="28"/>
        </w:rPr>
        <w:t xml:space="preserve">  </w:t>
      </w:r>
      <w:r w:rsidRPr="00227D00">
        <w:rPr>
          <w:sz w:val="28"/>
          <w:szCs w:val="28"/>
        </w:rPr>
        <w:t>Записи делаются строго на лицевой</w:t>
      </w:r>
      <w:r w:rsidR="009C7282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стороне,</w:t>
      </w:r>
      <w:r w:rsidR="009C7282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оборотная сторона листов бланка ответов № 2 </w:t>
      </w:r>
      <w:r w:rsidR="00BA1B78" w:rsidRPr="00227D00">
        <w:rPr>
          <w:sz w:val="28"/>
          <w:szCs w:val="28"/>
        </w:rPr>
        <w:t>НЕ ЗАПОЛНЯ</w:t>
      </w:r>
      <w:r w:rsidRPr="00227D00">
        <w:rPr>
          <w:sz w:val="28"/>
          <w:szCs w:val="28"/>
        </w:rPr>
        <w:t>ЕТСЯ!!!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При недостатке места для ответов на бланке ответов № 2 (лист 1 и лист 2) участник экзамена должен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дополнительный бланк ответов № 2, НЕ ОЦЕНИВАЮТСЯ.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</w:t>
      </w:r>
      <w:r w:rsidR="00D12985" w:rsidRPr="00227D00">
        <w:rPr>
          <w:sz w:val="28"/>
          <w:szCs w:val="28"/>
        </w:rPr>
        <w:t>П</w:t>
      </w:r>
      <w:r w:rsidRPr="00227D00">
        <w:rPr>
          <w:sz w:val="28"/>
          <w:szCs w:val="28"/>
        </w:rPr>
        <w:t>ри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 наличии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указанных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записей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и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пометок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ответы,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внесенные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в </w:t>
      </w:r>
      <w:r w:rsidR="00D12985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бланки, НЕ ПРОВЕРЯЮТСЯ.</w:t>
      </w:r>
    </w:p>
    <w:p w:rsidR="00A21331" w:rsidRPr="00227D00" w:rsidRDefault="00320F83" w:rsidP="00E644CF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Поля верхней части бланка ответов № 2 («Код региона», «Код предмета» и «Название предмета») заполняются автоматически 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21331" w:rsidRPr="00227D00" w:rsidRDefault="00320F83" w:rsidP="00E644CF">
      <w:pPr>
        <w:pStyle w:val="11"/>
        <w:ind w:firstLine="709"/>
        <w:jc w:val="both"/>
        <w:rPr>
          <w:i/>
          <w:sz w:val="28"/>
          <w:szCs w:val="28"/>
        </w:rPr>
      </w:pPr>
      <w:r w:rsidRPr="00227D00">
        <w:rPr>
          <w:i/>
          <w:sz w:val="28"/>
          <w:szCs w:val="28"/>
        </w:rPr>
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предмета».</w:t>
      </w:r>
    </w:p>
    <w:p w:rsidR="00365143" w:rsidRPr="00E3663E" w:rsidRDefault="00320F83" w:rsidP="00E644CF">
      <w:pPr>
        <w:pStyle w:val="11"/>
        <w:ind w:firstLine="709"/>
        <w:jc w:val="both"/>
        <w:rPr>
          <w:sz w:val="24"/>
          <w:szCs w:val="24"/>
        </w:rPr>
      </w:pPr>
      <w:r w:rsidRPr="00227D00">
        <w:rPr>
          <w:sz w:val="28"/>
          <w:szCs w:val="28"/>
        </w:rPr>
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штрихкода </w:t>
      </w:r>
      <w:r w:rsidRPr="00227D00">
        <w:rPr>
          <w:sz w:val="28"/>
          <w:szCs w:val="28"/>
        </w:rPr>
        <w:lastRenderedPageBreak/>
        <w:t xml:space="preserve">дополнительного бланка ответов № 2 (расположенное под штрихкодом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ответов бланка ответов № 2 (лист 1 и 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 </w:t>
      </w:r>
      <w:r w:rsidR="00A9374A" w:rsidRPr="00227D00">
        <w:rPr>
          <w:rStyle w:val="afc"/>
          <w:sz w:val="28"/>
          <w:szCs w:val="28"/>
        </w:rPr>
        <w:footnoteReference w:id="3"/>
      </w:r>
      <w:r w:rsidRPr="00227D00">
        <w:rPr>
          <w:sz w:val="28"/>
          <w:szCs w:val="28"/>
        </w:rPr>
        <w:t>.</w:t>
      </w:r>
      <w:r w:rsidR="00365143" w:rsidRPr="00227D00">
        <w:rPr>
          <w:sz w:val="28"/>
          <w:szCs w:val="28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  <w:r w:rsidR="00365143">
        <w:rPr>
          <w:sz w:val="24"/>
          <w:szCs w:val="24"/>
        </w:rPr>
        <w:br/>
      </w:r>
    </w:p>
    <w:p w:rsidR="00CF5140" w:rsidRPr="00227D00" w:rsidRDefault="00CF5140" w:rsidP="00A9374A">
      <w:pPr>
        <w:pStyle w:val="2"/>
        <w:numPr>
          <w:ilvl w:val="2"/>
          <w:numId w:val="19"/>
        </w:numPr>
        <w:ind w:left="709" w:firstLine="11"/>
        <w:rPr>
          <w:sz w:val="28"/>
          <w:szCs w:val="28"/>
        </w:rPr>
      </w:pPr>
      <w:bookmarkStart w:id="37" w:name="_Toc126675632"/>
      <w:r w:rsidRPr="00227D00">
        <w:rPr>
          <w:sz w:val="28"/>
          <w:szCs w:val="28"/>
        </w:rPr>
        <w:lastRenderedPageBreak/>
        <w:t>Заполнение дополнительного бланка ответов № 2</w:t>
      </w:r>
      <w:bookmarkEnd w:id="37"/>
      <w:r w:rsidRPr="00227D00">
        <w:rPr>
          <w:sz w:val="28"/>
          <w:szCs w:val="28"/>
        </w:rPr>
        <w:t xml:space="preserve"> </w:t>
      </w:r>
    </w:p>
    <w:p w:rsidR="00CF5140" w:rsidRPr="00227D00" w:rsidRDefault="00CF5140" w:rsidP="00CF5140">
      <w:pPr>
        <w:pStyle w:val="a0"/>
        <w:rPr>
          <w:sz w:val="28"/>
          <w:szCs w:val="28"/>
        </w:rPr>
      </w:pPr>
    </w:p>
    <w:p w:rsidR="00A21331" w:rsidRPr="00CF5140" w:rsidRDefault="00320F83" w:rsidP="00CF5140">
      <w:pPr>
        <w:pStyle w:val="11"/>
        <w:ind w:firstLine="0"/>
        <w:jc w:val="center"/>
        <w:rPr>
          <w:b/>
          <w:sz w:val="24"/>
          <w:szCs w:val="24"/>
        </w:rPr>
      </w:pPr>
      <w:r w:rsidRPr="00CF5140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5175196" cy="7315200"/>
            <wp:effectExtent l="0" t="0" r="6985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2" cstate="print"/>
                    <a:stretch/>
                  </pic:blipFill>
                  <pic:spPr>
                    <a:xfrm>
                      <a:off x="0" y="0"/>
                      <a:ext cx="5176370" cy="731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331" w:rsidRPr="00227D00" w:rsidRDefault="00320F83" w:rsidP="00CF5140">
      <w:pPr>
        <w:pStyle w:val="ae"/>
        <w:jc w:val="center"/>
        <w:rPr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19. Дополнительный бланк ответов № 2</w:t>
      </w:r>
    </w:p>
    <w:p w:rsidR="00CF5140" w:rsidRPr="00365143" w:rsidRDefault="00CF5140">
      <w:pPr>
        <w:pStyle w:val="ae"/>
        <w:ind w:left="984"/>
        <w:rPr>
          <w:b w:val="0"/>
          <w:bCs w:val="0"/>
          <w:i/>
          <w:iCs/>
          <w:color w:val="000000"/>
          <w:sz w:val="24"/>
          <w:szCs w:val="24"/>
        </w:rPr>
      </w:pPr>
    </w:p>
    <w:p w:rsidR="00CF5140" w:rsidRPr="00365143" w:rsidRDefault="00CF5140" w:rsidP="00CF5140">
      <w:pPr>
        <w:pStyle w:val="ae"/>
        <w:rPr>
          <w:b w:val="0"/>
          <w:bCs w:val="0"/>
          <w:i/>
          <w:iCs/>
          <w:color w:val="000000"/>
          <w:sz w:val="24"/>
          <w:szCs w:val="24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57900" cy="8746092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392" cy="87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40" w:rsidRPr="00365143" w:rsidRDefault="00CF5140">
      <w:pPr>
        <w:pStyle w:val="ae"/>
        <w:ind w:left="984"/>
        <w:rPr>
          <w:b w:val="0"/>
          <w:bCs w:val="0"/>
          <w:i/>
          <w:iCs/>
          <w:color w:val="000000"/>
          <w:sz w:val="24"/>
          <w:szCs w:val="24"/>
        </w:rPr>
      </w:pPr>
    </w:p>
    <w:p w:rsidR="00A21331" w:rsidRPr="00227D00" w:rsidRDefault="00320F83" w:rsidP="00CF5140">
      <w:pPr>
        <w:pStyle w:val="ae"/>
        <w:ind w:left="984"/>
        <w:jc w:val="center"/>
        <w:rPr>
          <w:b w:val="0"/>
          <w:bCs w:val="0"/>
          <w:i/>
          <w:iCs/>
          <w:color w:val="000000"/>
          <w:sz w:val="28"/>
          <w:szCs w:val="28"/>
        </w:rPr>
      </w:pPr>
      <w:r w:rsidRPr="00227D00">
        <w:rPr>
          <w:b w:val="0"/>
          <w:bCs w:val="0"/>
          <w:i/>
          <w:iCs/>
          <w:color w:val="000000"/>
          <w:sz w:val="28"/>
          <w:szCs w:val="28"/>
        </w:rPr>
        <w:t>Рис. 20. Дополнительный бланк ответов № 2 ЕГЭ по китайскому языку</w:t>
      </w:r>
    </w:p>
    <w:p w:rsidR="00A21331" w:rsidRPr="00227D00" w:rsidRDefault="00320F83" w:rsidP="00A9374A">
      <w:pPr>
        <w:pStyle w:val="11"/>
        <w:tabs>
          <w:tab w:val="left" w:pos="545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lastRenderedPageBreak/>
        <w:t>Дополнительный бланк ответов №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2 (рис. 19) выдается организатором</w:t>
      </w:r>
      <w:r w:rsidR="00CF5140" w:rsidRPr="00227D00">
        <w:rPr>
          <w:sz w:val="28"/>
          <w:szCs w:val="28"/>
        </w:rPr>
        <w:t xml:space="preserve"> </w:t>
      </w:r>
      <w:r w:rsidRPr="00227D00">
        <w:rPr>
          <w:sz w:val="28"/>
          <w:szCs w:val="28"/>
        </w:rPr>
        <w:t>в 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указанных записей и пометок ответы, внесенные в бланки, НЕ ПРОВЕРЯЮТСЯ.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 верхней части бланка поле «Код региона» заполняется автоматически, поля «Код предмета» и «Название предмета» заполняются участником экзамена и должны полностью соответствовать информации, указанной в бланке ответов № 2.</w:t>
      </w:r>
    </w:p>
    <w:p w:rsidR="00A21331" w:rsidRPr="00227D00" w:rsidRDefault="00320F83" w:rsidP="00A9374A">
      <w:pPr>
        <w:pStyle w:val="11"/>
        <w:ind w:firstLine="709"/>
        <w:jc w:val="both"/>
        <w:rPr>
          <w:sz w:val="28"/>
          <w:szCs w:val="28"/>
        </w:rPr>
      </w:pPr>
      <w:r w:rsidRPr="00227D00">
        <w:rPr>
          <w:i/>
          <w:iCs/>
          <w:sz w:val="28"/>
          <w:szCs w:val="28"/>
        </w:rPr>
        <w:t>При проведении ЕГЭ в ППЭ с использованием ЭМ на бумажных носителях заполняются поля «Код региона», «Код предмета», «Название предмета».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Поле «Дополнительный бланк ответов №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 xml:space="preserve">2» </w:t>
      </w:r>
      <w:r w:rsidRPr="00227D00">
        <w:rPr>
          <w:rFonts w:ascii="Times New Roman" w:hAnsi="Times New Roman" w:cs="Times New Roman"/>
          <w:b/>
          <w:sz w:val="28"/>
          <w:szCs w:val="28"/>
        </w:rPr>
        <w:t>заполняется</w:t>
      </w:r>
      <w:r w:rsidRPr="00227D00">
        <w:rPr>
          <w:rFonts w:ascii="Times New Roman" w:hAnsi="Times New Roman" w:cs="Times New Roman"/>
          <w:sz w:val="28"/>
          <w:szCs w:val="28"/>
        </w:rPr>
        <w:t xml:space="preserve"> организатором</w:t>
      </w:r>
      <w:r w:rsidR="00A9374A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 xml:space="preserve">в аудитории </w:t>
      </w:r>
      <w:r w:rsidRPr="00227D00">
        <w:rPr>
          <w:rFonts w:ascii="Times New Roman" w:hAnsi="Times New Roman" w:cs="Times New Roman"/>
          <w:b/>
          <w:sz w:val="28"/>
          <w:szCs w:val="28"/>
        </w:rPr>
        <w:t>только при выдаче следующего дополнительного бланка ответов № 2</w:t>
      </w:r>
      <w:r w:rsidRPr="00227D00">
        <w:rPr>
          <w:rFonts w:ascii="Times New Roman" w:hAnsi="Times New Roman" w:cs="Times New Roman"/>
          <w:sz w:val="28"/>
          <w:szCs w:val="28"/>
        </w:rPr>
        <w:t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>2 (расположенное под</w:t>
      </w:r>
      <w:r w:rsidR="00CF5140" w:rsidRPr="00227D00">
        <w:rPr>
          <w:rFonts w:ascii="Times New Roman" w:hAnsi="Times New Roman" w:cs="Times New Roman"/>
          <w:sz w:val="28"/>
          <w:szCs w:val="28"/>
        </w:rPr>
        <w:t xml:space="preserve"> </w:t>
      </w:r>
      <w:r w:rsidRPr="00227D00">
        <w:rPr>
          <w:rFonts w:ascii="Times New Roman" w:hAnsi="Times New Roman" w:cs="Times New Roman"/>
          <w:sz w:val="28"/>
          <w:szCs w:val="28"/>
        </w:rPr>
        <w:t>штрихкодом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начиная с цифры 3. Поле «Резерв-6» не заполняется.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При заполнении дополнительного бланка ответов № 2 ЕГЭ по китайскому языку (рис. 20) каждый иероглифический знак и каждый знак препинания следует писать внутри отдельной клетки области ответов.</w:t>
      </w:r>
    </w:p>
    <w:p w:rsidR="00A21331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</w:r>
    </w:p>
    <w:p w:rsidR="00CF5140" w:rsidRPr="00227D00" w:rsidRDefault="00320F83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D00">
        <w:rPr>
          <w:rFonts w:ascii="Times New Roman" w:hAnsi="Times New Roman" w:cs="Times New Roman"/>
          <w:sz w:val="28"/>
          <w:szCs w:val="28"/>
        </w:rPr>
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</w:t>
      </w:r>
      <w:r w:rsidR="00A9374A" w:rsidRPr="00227D00">
        <w:rPr>
          <w:rStyle w:val="afc"/>
          <w:rFonts w:ascii="Times New Roman" w:hAnsi="Times New Roman" w:cs="Times New Roman"/>
          <w:sz w:val="28"/>
          <w:szCs w:val="28"/>
        </w:rPr>
        <w:footnoteReference w:id="4"/>
      </w:r>
      <w:r w:rsidRPr="00227D00">
        <w:rPr>
          <w:rFonts w:ascii="Times New Roman" w:hAnsi="Times New Roman" w:cs="Times New Roman"/>
          <w:sz w:val="28"/>
          <w:szCs w:val="28"/>
        </w:rPr>
        <w:t>.</w:t>
      </w:r>
      <w:bookmarkStart w:id="38" w:name="bookmark72"/>
      <w:bookmarkStart w:id="39" w:name="bookmark71"/>
    </w:p>
    <w:p w:rsidR="00CF5140" w:rsidRPr="00227D00" w:rsidRDefault="00CF5140" w:rsidP="00A937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140" w:rsidRPr="00A9374A" w:rsidRDefault="00CF5140" w:rsidP="00A9374A">
      <w:pPr>
        <w:ind w:firstLine="709"/>
        <w:jc w:val="both"/>
        <w:rPr>
          <w:rFonts w:ascii="Times New Roman" w:hAnsi="Times New Roman" w:cs="Times New Roman"/>
        </w:rPr>
      </w:pPr>
      <w:r w:rsidRPr="00A9374A">
        <w:rPr>
          <w:rFonts w:ascii="Times New Roman" w:hAnsi="Times New Roman" w:cs="Times New Roman"/>
        </w:rPr>
        <w:br w:type="page"/>
      </w:r>
    </w:p>
    <w:p w:rsidR="00A21331" w:rsidRPr="00227D00" w:rsidRDefault="00320F83" w:rsidP="008C1E80">
      <w:pPr>
        <w:pStyle w:val="1"/>
        <w:jc w:val="both"/>
        <w:rPr>
          <w:rFonts w:eastAsia="Times New Roman"/>
        </w:rPr>
      </w:pPr>
      <w:bookmarkStart w:id="40" w:name="bookmark100"/>
      <w:bookmarkStart w:id="41" w:name="_Toc126675633"/>
      <w:bookmarkEnd w:id="38"/>
      <w:bookmarkEnd w:id="39"/>
      <w:r w:rsidRPr="00227D00">
        <w:rPr>
          <w:rFonts w:eastAsia="Times New Roman"/>
        </w:rPr>
        <w:lastRenderedPageBreak/>
        <w:t>Приложение 1. Примерный перечень часто</w:t>
      </w:r>
      <w:r w:rsidR="00F81605" w:rsidRPr="00227D00">
        <w:rPr>
          <w:rFonts w:eastAsia="Times New Roman"/>
        </w:rPr>
        <w:t xml:space="preserve"> используемых документов, </w:t>
      </w:r>
      <w:r w:rsidRPr="00227D00">
        <w:rPr>
          <w:rFonts w:eastAsia="Times New Roman"/>
        </w:rPr>
        <w:t>удостоверяющих личность, при проведении экзаменов</w:t>
      </w:r>
      <w:bookmarkEnd w:id="40"/>
      <w:bookmarkEnd w:id="41"/>
    </w:p>
    <w:p w:rsidR="008C1E80" w:rsidRDefault="008C1E80" w:rsidP="00A9374A">
      <w:pPr>
        <w:pStyle w:val="40"/>
        <w:keepNext/>
        <w:keepLines/>
        <w:spacing w:line="312" w:lineRule="auto"/>
        <w:ind w:firstLine="0"/>
        <w:jc w:val="both"/>
        <w:rPr>
          <w:bCs w:val="0"/>
          <w:color w:val="000000"/>
          <w:w w:val="100"/>
          <w:sz w:val="28"/>
          <w:szCs w:val="28"/>
          <w:u w:val="none"/>
        </w:rPr>
      </w:pPr>
      <w:bookmarkStart w:id="42" w:name="bookmark101"/>
    </w:p>
    <w:p w:rsidR="00A21331" w:rsidRPr="00227D00" w:rsidRDefault="00320F83" w:rsidP="008C1E80">
      <w:pPr>
        <w:pStyle w:val="40"/>
        <w:keepNext/>
        <w:keepLines/>
        <w:spacing w:line="312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r w:rsidRPr="00227D00">
        <w:rPr>
          <w:bCs w:val="0"/>
          <w:color w:val="000000"/>
          <w:w w:val="100"/>
          <w:sz w:val="28"/>
          <w:szCs w:val="28"/>
          <w:u w:val="none"/>
        </w:rPr>
        <w:t>Документы, удостоверяющие личность граждан Российской Федерации</w:t>
      </w:r>
      <w:bookmarkEnd w:id="42"/>
    </w:p>
    <w:p w:rsidR="00BB3117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B3117">
        <w:rPr>
          <w:sz w:val="28"/>
          <w:szCs w:val="28"/>
        </w:rPr>
        <w:t>Паспорт гражданина Российской Федерации, удостоверяющий личность гражданина Российской Федерации на территории Российской Федерации</w:t>
      </w:r>
      <w:r w:rsidR="00BB3117">
        <w:rPr>
          <w:sz w:val="28"/>
          <w:szCs w:val="28"/>
        </w:rPr>
        <w:t xml:space="preserve"> </w:t>
      </w:r>
      <w:r w:rsidR="00365143" w:rsidRPr="00227D00">
        <w:rPr>
          <w:rStyle w:val="afc"/>
          <w:sz w:val="28"/>
          <w:szCs w:val="28"/>
        </w:rPr>
        <w:footnoteReference w:id="5"/>
      </w:r>
      <w:r w:rsidRPr="00BB3117">
        <w:rPr>
          <w:sz w:val="28"/>
          <w:szCs w:val="28"/>
        </w:rPr>
        <w:t>;</w:t>
      </w:r>
    </w:p>
    <w:p w:rsidR="00A21331" w:rsidRPr="00BB3117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BB3117">
        <w:rPr>
          <w:sz w:val="28"/>
          <w:szCs w:val="28"/>
        </w:rPr>
        <w:t>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</w:t>
      </w:r>
      <w:r w:rsidR="00365143" w:rsidRPr="00227D00">
        <w:rPr>
          <w:rStyle w:val="afc"/>
          <w:sz w:val="28"/>
          <w:szCs w:val="28"/>
        </w:rPr>
        <w:footnoteReference w:id="6"/>
      </w:r>
      <w:r w:rsidRPr="00BB3117">
        <w:rPr>
          <w:b/>
          <w:bCs/>
          <w:w w:val="80"/>
          <w:sz w:val="28"/>
          <w:szCs w:val="28"/>
        </w:rPr>
        <w:t xml:space="preserve"> </w:t>
      </w:r>
      <w:r w:rsidRPr="00BB3117">
        <w:rPr>
          <w:sz w:val="28"/>
          <w:szCs w:val="28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</w:t>
      </w:r>
      <w:proofErr w:type="gramStart"/>
      <w:r w:rsidRPr="00BB3117">
        <w:rPr>
          <w:sz w:val="28"/>
          <w:szCs w:val="28"/>
        </w:rPr>
        <w:t>расположенных</w:t>
      </w:r>
      <w:proofErr w:type="gramEnd"/>
      <w:r w:rsidRPr="00BB3117">
        <w:rPr>
          <w:sz w:val="28"/>
          <w:szCs w:val="28"/>
        </w:rPr>
        <w:t xml:space="preserve"> за пределами территории Российской Федерации);</w:t>
      </w:r>
    </w:p>
    <w:p w:rsidR="00A21331" w:rsidRPr="00227D00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Дипломатический паспорт</w:t>
      </w:r>
      <w:r w:rsidR="00365143" w:rsidRPr="00227D00">
        <w:rPr>
          <w:rStyle w:val="afc"/>
          <w:sz w:val="28"/>
          <w:szCs w:val="28"/>
        </w:rPr>
        <w:footnoteReference w:id="7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</w:t>
      </w:r>
      <w:proofErr w:type="gramStart"/>
      <w:r w:rsidRPr="00227D00">
        <w:rPr>
          <w:sz w:val="28"/>
          <w:szCs w:val="28"/>
        </w:rPr>
        <w:t>расположенных</w:t>
      </w:r>
      <w:proofErr w:type="gramEnd"/>
      <w:r w:rsidRPr="00227D00">
        <w:rPr>
          <w:sz w:val="28"/>
          <w:szCs w:val="28"/>
        </w:rPr>
        <w:t xml:space="preserve"> за пределами территории Российской Федерации);</w:t>
      </w:r>
    </w:p>
    <w:p w:rsidR="00A21331" w:rsidRPr="00227D00" w:rsidRDefault="00320F83" w:rsidP="00BB3117">
      <w:pPr>
        <w:pStyle w:val="11"/>
        <w:numPr>
          <w:ilvl w:val="0"/>
          <w:numId w:val="13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Служебный паспорт</w:t>
      </w:r>
      <w:r w:rsidR="00A06D9B" w:rsidRPr="00227D00">
        <w:rPr>
          <w:sz w:val="28"/>
          <w:szCs w:val="28"/>
        </w:rPr>
        <w:t xml:space="preserve"> </w:t>
      </w:r>
      <w:r w:rsidR="00851798" w:rsidRPr="00227D00">
        <w:rPr>
          <w:rStyle w:val="afc"/>
          <w:sz w:val="28"/>
          <w:szCs w:val="28"/>
        </w:rPr>
        <w:footnoteReference w:id="8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гражданина Российской Федерации за пределами территории Российской Федерации и используется для участия в ГИА в ППЭ, </w:t>
      </w:r>
      <w:proofErr w:type="gramStart"/>
      <w:r w:rsidRPr="00227D00">
        <w:rPr>
          <w:sz w:val="28"/>
          <w:szCs w:val="28"/>
        </w:rPr>
        <w:t>расположенных</w:t>
      </w:r>
      <w:proofErr w:type="gramEnd"/>
      <w:r w:rsidRPr="00227D00">
        <w:rPr>
          <w:sz w:val="28"/>
          <w:szCs w:val="28"/>
        </w:rPr>
        <w:t xml:space="preserve"> за пределами территории Российской Федерации);</w:t>
      </w:r>
    </w:p>
    <w:p w:rsidR="00A21331" w:rsidRPr="00227D00" w:rsidRDefault="00320F83" w:rsidP="008C1E80">
      <w:pPr>
        <w:pStyle w:val="11"/>
        <w:numPr>
          <w:ilvl w:val="0"/>
          <w:numId w:val="13"/>
        </w:numPr>
        <w:tabs>
          <w:tab w:val="left" w:pos="851"/>
        </w:tabs>
        <w:ind w:firstLine="284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Удостоверение личности военнослужащего</w:t>
      </w:r>
      <w:r w:rsidR="00851798" w:rsidRPr="00227D00">
        <w:rPr>
          <w:rStyle w:val="afc"/>
          <w:sz w:val="28"/>
          <w:szCs w:val="28"/>
        </w:rPr>
        <w:footnoteReference w:id="9"/>
      </w:r>
      <w:r w:rsidRPr="00227D00">
        <w:rPr>
          <w:b/>
          <w:bCs/>
          <w:w w:val="80"/>
          <w:sz w:val="28"/>
          <w:szCs w:val="28"/>
        </w:rPr>
        <w:t xml:space="preserve"> </w:t>
      </w:r>
      <w:r w:rsidRPr="00227D00">
        <w:rPr>
          <w:sz w:val="28"/>
          <w:szCs w:val="28"/>
        </w:rPr>
        <w:t xml:space="preserve">(удостоверяет личность и правовое положение военнослужащего Российской Федерации и используется участником </w:t>
      </w:r>
      <w:proofErr w:type="gramStart"/>
      <w:r w:rsidRPr="00227D00">
        <w:rPr>
          <w:sz w:val="28"/>
          <w:szCs w:val="28"/>
        </w:rPr>
        <w:t>экзамена-военнослужащим</w:t>
      </w:r>
      <w:proofErr w:type="gramEnd"/>
      <w:r w:rsidRPr="00227D00">
        <w:rPr>
          <w:sz w:val="28"/>
          <w:szCs w:val="28"/>
        </w:rPr>
        <w:t xml:space="preserve"> в период пребывания его на военной службе);</w:t>
      </w:r>
    </w:p>
    <w:p w:rsidR="00A21331" w:rsidRDefault="00320F83" w:rsidP="008C1E80">
      <w:pPr>
        <w:pStyle w:val="11"/>
        <w:numPr>
          <w:ilvl w:val="0"/>
          <w:numId w:val="13"/>
        </w:numPr>
        <w:tabs>
          <w:tab w:val="left" w:pos="851"/>
        </w:tabs>
        <w:ind w:firstLine="284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Временное удостоверение личности гражданина Российской Федерации, выдаваемое на период оформления паспорта</w:t>
      </w:r>
      <w:r w:rsidR="00851798" w:rsidRPr="00227D00">
        <w:rPr>
          <w:sz w:val="28"/>
          <w:szCs w:val="28"/>
        </w:rPr>
        <w:t xml:space="preserve"> </w:t>
      </w:r>
      <w:r w:rsidR="00851798" w:rsidRPr="00227D00">
        <w:rPr>
          <w:rStyle w:val="afc"/>
          <w:sz w:val="28"/>
          <w:szCs w:val="28"/>
        </w:rPr>
        <w:footnoteReference w:id="10"/>
      </w:r>
      <w:r w:rsidRPr="00227D00">
        <w:rPr>
          <w:sz w:val="28"/>
          <w:szCs w:val="28"/>
        </w:rPr>
        <w:t>.</w:t>
      </w:r>
    </w:p>
    <w:p w:rsidR="008C1E80" w:rsidRDefault="008C1E80" w:rsidP="008C1E80">
      <w:pPr>
        <w:pStyle w:val="11"/>
        <w:tabs>
          <w:tab w:val="left" w:pos="851"/>
        </w:tabs>
        <w:ind w:firstLine="0"/>
        <w:jc w:val="both"/>
        <w:rPr>
          <w:sz w:val="28"/>
          <w:szCs w:val="28"/>
        </w:rPr>
      </w:pPr>
    </w:p>
    <w:p w:rsidR="008C1E80" w:rsidRDefault="008C1E80" w:rsidP="008C1E80">
      <w:pPr>
        <w:pStyle w:val="a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3" w:name="bookmark103"/>
    </w:p>
    <w:p w:rsidR="00A21331" w:rsidRPr="008C1E80" w:rsidRDefault="00320F83" w:rsidP="008C1E80">
      <w:pPr>
        <w:pStyle w:val="a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E80">
        <w:rPr>
          <w:rFonts w:ascii="Times New Roman" w:hAnsi="Times New Roman" w:cs="Times New Roman"/>
          <w:b/>
          <w:sz w:val="28"/>
          <w:szCs w:val="28"/>
        </w:rPr>
        <w:lastRenderedPageBreak/>
        <w:t>Документы, удостоверяющие личность иностранных граждан в Российской Федерации</w:t>
      </w:r>
      <w:r w:rsidR="00A06D9B" w:rsidRPr="008C1E80">
        <w:rPr>
          <w:rStyle w:val="afc"/>
          <w:rFonts w:ascii="Times New Roman" w:hAnsi="Times New Roman" w:cs="Times New Roman"/>
          <w:b/>
          <w:sz w:val="28"/>
          <w:szCs w:val="28"/>
        </w:rPr>
        <w:footnoteReference w:id="11"/>
      </w:r>
      <w:bookmarkEnd w:id="43"/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Свидетельство о предоставлении временного убежища, выдаваемое одному из родителей несовершеннолетнего;</w:t>
      </w:r>
    </w:p>
    <w:p w:rsidR="00A21331" w:rsidRPr="008C1E80" w:rsidRDefault="00320F83" w:rsidP="00BB3117">
      <w:pPr>
        <w:pStyle w:val="a0"/>
        <w:numPr>
          <w:ilvl w:val="0"/>
          <w:numId w:val="48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E80">
        <w:rPr>
          <w:rFonts w:ascii="Times New Roman" w:hAnsi="Times New Roman" w:cs="Times New Roman"/>
          <w:sz w:val="28"/>
          <w:szCs w:val="28"/>
        </w:rPr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A21331" w:rsidRPr="00227D00" w:rsidRDefault="00320F83" w:rsidP="00F81605">
      <w:pPr>
        <w:pStyle w:val="40"/>
        <w:keepNext/>
        <w:keepLines/>
        <w:spacing w:line="312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r w:rsidRPr="00227D00">
        <w:rPr>
          <w:bCs w:val="0"/>
          <w:color w:val="000000"/>
          <w:w w:val="100"/>
          <w:sz w:val="28"/>
          <w:szCs w:val="28"/>
          <w:u w:val="none"/>
        </w:rPr>
        <w:t>Документы, удостоверяющие личность лица</w:t>
      </w:r>
      <w:r w:rsidR="00851798" w:rsidRPr="00227D0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Pr="00227D00">
        <w:rPr>
          <w:bCs w:val="0"/>
          <w:color w:val="000000"/>
          <w:w w:val="100"/>
          <w:sz w:val="28"/>
          <w:szCs w:val="28"/>
          <w:u w:val="none"/>
        </w:rPr>
        <w:t>без гражданства в Российской</w:t>
      </w:r>
      <w:r w:rsidR="00F81605" w:rsidRPr="00227D0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Pr="00227D00">
        <w:rPr>
          <w:bCs w:val="0"/>
          <w:color w:val="000000"/>
          <w:w w:val="100"/>
          <w:sz w:val="28"/>
          <w:szCs w:val="28"/>
          <w:u w:val="none"/>
        </w:rPr>
        <w:t>Федерации</w:t>
      </w:r>
      <w:r w:rsidR="008C1E80">
        <w:rPr>
          <w:bCs w:val="0"/>
          <w:color w:val="000000"/>
          <w:w w:val="100"/>
          <w:sz w:val="28"/>
          <w:szCs w:val="28"/>
          <w:u w:val="none"/>
        </w:rPr>
        <w:t xml:space="preserve"> </w:t>
      </w:r>
      <w:r w:rsidR="00851798" w:rsidRPr="00227D00">
        <w:rPr>
          <w:rStyle w:val="afc"/>
          <w:bCs w:val="0"/>
          <w:color w:val="000000"/>
          <w:w w:val="100"/>
          <w:sz w:val="28"/>
          <w:szCs w:val="28"/>
          <w:u w:val="none"/>
        </w:rPr>
        <w:footnoteReference w:id="12"/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Разрешение на временное проживание;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Временное удостоверение личности лица без гражданства в Российской Федерации;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Вид на жительство;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убежища, выдаваемое одному из родителей несовершеннолетнего;</w:t>
      </w:r>
    </w:p>
    <w:p w:rsidR="00A21331" w:rsidRPr="00227D00" w:rsidRDefault="00320F83" w:rsidP="00BB3117">
      <w:pPr>
        <w:pStyle w:val="11"/>
        <w:numPr>
          <w:ilvl w:val="0"/>
          <w:numId w:val="15"/>
        </w:numPr>
        <w:tabs>
          <w:tab w:val="left" w:pos="851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A21331" w:rsidRPr="00227D00" w:rsidRDefault="00320F83" w:rsidP="00F81605">
      <w:pPr>
        <w:pStyle w:val="40"/>
        <w:keepNext/>
        <w:keepLines/>
        <w:spacing w:line="314" w:lineRule="auto"/>
        <w:ind w:firstLine="0"/>
        <w:jc w:val="center"/>
        <w:rPr>
          <w:bCs w:val="0"/>
          <w:color w:val="000000"/>
          <w:w w:val="100"/>
          <w:sz w:val="28"/>
          <w:szCs w:val="28"/>
          <w:u w:val="none"/>
        </w:rPr>
      </w:pPr>
      <w:bookmarkStart w:id="44" w:name="bookmark105"/>
      <w:r w:rsidRPr="00227D00">
        <w:rPr>
          <w:bCs w:val="0"/>
          <w:color w:val="000000"/>
          <w:w w:val="100"/>
          <w:sz w:val="28"/>
          <w:szCs w:val="28"/>
          <w:u w:val="none"/>
        </w:rPr>
        <w:t xml:space="preserve">Документы, удостоверяющие личность беженцев </w:t>
      </w:r>
      <w:r w:rsidRPr="00227D00">
        <w:rPr>
          <w:bCs w:val="0"/>
          <w:color w:val="000000"/>
          <w:w w:val="100"/>
          <w:sz w:val="28"/>
          <w:szCs w:val="28"/>
          <w:u w:val="none"/>
          <w:vertAlign w:val="superscript"/>
        </w:rPr>
        <w:footnoteReference w:id="13"/>
      </w:r>
      <w:bookmarkEnd w:id="44"/>
    </w:p>
    <w:p w:rsidR="00A21331" w:rsidRPr="00227D00" w:rsidRDefault="00320F83" w:rsidP="00BB3117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Удостоверение беженца;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рассмотрении ходатайства о признании беженцем на территории Российской Федерации по существу;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 на территории Российской Федерации;</w:t>
      </w:r>
    </w:p>
    <w:p w:rsidR="00A21331" w:rsidRPr="00227D00" w:rsidRDefault="00320F83" w:rsidP="009F66EA">
      <w:pPr>
        <w:pStyle w:val="11"/>
        <w:numPr>
          <w:ilvl w:val="0"/>
          <w:numId w:val="16"/>
        </w:numPr>
        <w:tabs>
          <w:tab w:val="left" w:pos="851"/>
          <w:tab w:val="left" w:pos="1418"/>
        </w:tabs>
        <w:ind w:firstLine="709"/>
        <w:jc w:val="both"/>
        <w:rPr>
          <w:sz w:val="28"/>
          <w:szCs w:val="28"/>
        </w:rPr>
      </w:pPr>
      <w:r w:rsidRPr="00227D00">
        <w:rPr>
          <w:sz w:val="28"/>
          <w:szCs w:val="28"/>
        </w:rPr>
        <w:t>Свидетельство о предоставлении временного убежища, выдаваемое одному</w:t>
      </w:r>
      <w:r w:rsidR="008C1E80">
        <w:rPr>
          <w:sz w:val="28"/>
          <w:szCs w:val="28"/>
        </w:rPr>
        <w:t xml:space="preserve"> и</w:t>
      </w:r>
      <w:r w:rsidRPr="00227D00">
        <w:rPr>
          <w:sz w:val="28"/>
          <w:szCs w:val="28"/>
        </w:rPr>
        <w:t>з родителей несовершеннолетнего.</w:t>
      </w:r>
    </w:p>
    <w:sectPr w:rsidR="00A21331" w:rsidRPr="00227D00" w:rsidSect="00273C28">
      <w:footerReference w:type="default" r:id="rId44"/>
      <w:pgSz w:w="11909" w:h="16840"/>
      <w:pgMar w:top="1134" w:right="567" w:bottom="1134" w:left="1701" w:header="283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D26" w:rsidRDefault="00E52D26">
      <w:r>
        <w:separator/>
      </w:r>
    </w:p>
  </w:endnote>
  <w:endnote w:type="continuationSeparator" w:id="0">
    <w:p w:rsidR="00E52D26" w:rsidRDefault="00E52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9E" w:rsidRDefault="00EB729E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E80" w:rsidRDefault="008C1E80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D26" w:rsidRDefault="00E52D26">
      <w:r>
        <w:separator/>
      </w:r>
    </w:p>
  </w:footnote>
  <w:footnote w:type="continuationSeparator" w:id="0">
    <w:p w:rsidR="00E52D26" w:rsidRDefault="00E52D26">
      <w:r>
        <w:continuationSeparator/>
      </w:r>
    </w:p>
  </w:footnote>
  <w:footnote w:id="1">
    <w:p w:rsidR="008C1E80" w:rsidRDefault="008C1E80" w:rsidP="007E2C32">
      <w:pPr>
        <w:pStyle w:val="a5"/>
        <w:ind w:firstLine="709"/>
      </w:pPr>
      <w:r>
        <w:rPr>
          <w:vertAlign w:val="superscript"/>
        </w:rPr>
        <w:footnoteRef/>
      </w:r>
      <w:r>
        <w:t xml:space="preserve"> В случае предоставления паспорта гражданина Российской Федерации</w:t>
      </w:r>
    </w:p>
  </w:footnote>
  <w:footnote w:id="2">
    <w:p w:rsidR="008C1E80" w:rsidRDefault="008C1E80" w:rsidP="007E2C32">
      <w:pPr>
        <w:pStyle w:val="a5"/>
        <w:ind w:firstLine="709"/>
      </w:pPr>
      <w:r>
        <w:rPr>
          <w:vertAlign w:val="superscript"/>
        </w:rPr>
        <w:footnoteRef/>
      </w:r>
      <w:r>
        <w:t xml:space="preserve"> В случае предоставления другого документа, удостоверяющего личность.</w:t>
      </w:r>
    </w:p>
    <w:p w:rsidR="008C1E80" w:rsidRDefault="008C1E80" w:rsidP="007E2C32">
      <w:pPr>
        <w:pStyle w:val="a5"/>
        <w:ind w:firstLine="709"/>
        <w:rPr>
          <w:sz w:val="26"/>
          <w:szCs w:val="26"/>
        </w:rPr>
      </w:pPr>
    </w:p>
  </w:footnote>
  <w:footnote w:id="3">
    <w:p w:rsidR="008C1E80" w:rsidRPr="00365143" w:rsidRDefault="008C1E80" w:rsidP="00227D00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A06D9B">
        <w:rPr>
          <w:rStyle w:val="afc"/>
          <w:rFonts w:ascii="Times New Roman" w:hAnsi="Times New Roman" w:cs="Times New Roman"/>
        </w:rPr>
        <w:footnoteRef/>
      </w:r>
      <w:r w:rsidRPr="00A06D9B">
        <w:rPr>
          <w:rFonts w:ascii="Times New Roman" w:hAnsi="Times New Roman" w:cs="Times New Roman"/>
          <w:vertAlign w:val="superscript"/>
        </w:rPr>
        <w:t xml:space="preserve"> </w:t>
      </w:r>
      <w:r w:rsidRPr="00365143">
        <w:rPr>
          <w:rFonts w:ascii="Times New Roman" w:hAnsi="Times New Roman" w:cs="Times New Roman"/>
        </w:rPr>
        <w:t xml:space="preserve">Как правило, знак «Z» свидетельствует о том, что участник экзамена </w:t>
      </w:r>
      <w:proofErr w:type="gramStart"/>
      <w:r w:rsidRPr="00365143">
        <w:rPr>
          <w:rFonts w:ascii="Times New Roman" w:hAnsi="Times New Roman" w:cs="Times New Roman"/>
        </w:rPr>
        <w:t>завершил свою экзаменационную работу и не будет</w:t>
      </w:r>
      <w:r w:rsidRPr="00365143">
        <w:t xml:space="preserve"> </w:t>
      </w:r>
      <w:r w:rsidRPr="00365143">
        <w:rPr>
          <w:rFonts w:ascii="Times New Roman" w:hAnsi="Times New Roman" w:cs="Times New Roman"/>
        </w:rPr>
        <w:t>возвращаться</w:t>
      </w:r>
      <w:proofErr w:type="gramEnd"/>
      <w:r w:rsidRPr="00365143">
        <w:rPr>
          <w:rFonts w:ascii="Times New Roman" w:hAnsi="Times New Roman" w:cs="Times New Roman"/>
        </w:rPr>
        <w:t xml:space="preserve">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</w:t>
      </w:r>
      <w:proofErr w:type="gramStart"/>
      <w:r w:rsidRPr="00365143">
        <w:rPr>
          <w:rFonts w:ascii="Times New Roman" w:hAnsi="Times New Roman" w:cs="Times New Roman"/>
        </w:rPr>
        <w:t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</w:t>
      </w:r>
      <w:proofErr w:type="gramEnd"/>
      <w:r w:rsidRPr="00365143">
        <w:rPr>
          <w:rFonts w:ascii="Times New Roman" w:hAnsi="Times New Roman" w:cs="Times New Roman"/>
        </w:rPr>
        <w:t xml:space="preserve"> экзамена. Знак «Z» в данном случае на бланке ответов № 2 (лист 1) не ставится, даже если на бланке ответов № 2 (лист 1) имеется небольшая незаполненная область.  </w:t>
      </w:r>
    </w:p>
  </w:footnote>
  <w:footnote w:id="4">
    <w:p w:rsidR="008C1E80" w:rsidRPr="00A9374A" w:rsidRDefault="008C1E80" w:rsidP="00227D00">
      <w:pPr>
        <w:pStyle w:val="afa"/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A9374A">
        <w:rPr>
          <w:rFonts w:ascii="Times New Roman" w:hAnsi="Times New Roman" w:cs="Times New Roman"/>
          <w:sz w:val="16"/>
          <w:szCs w:val="16"/>
        </w:rPr>
        <w:t xml:space="preserve">См. сноску 3.  </w:t>
      </w:r>
    </w:p>
  </w:footnote>
  <w:footnote w:id="5">
    <w:p w:rsidR="008C1E80" w:rsidRPr="00365143" w:rsidRDefault="008C1E80" w:rsidP="00365143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 Президента Российской Федерации от 13.03.1997 № 232 «Об основном документе, удостоверяющем личность гражданина Российской Федерации на территории Российской Федерации»;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Федерации».  </w:t>
      </w:r>
    </w:p>
  </w:footnote>
  <w:footnote w:id="6">
    <w:p w:rsidR="008C1E80" w:rsidRPr="00365143" w:rsidRDefault="008C1E80" w:rsidP="00365143">
      <w:pPr>
        <w:pStyle w:val="afa"/>
        <w:ind w:firstLine="709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</w:t>
      </w:r>
    </w:p>
  </w:footnote>
  <w:footnote w:id="7">
    <w:p w:rsidR="008C1E80" w:rsidRPr="00365143" w:rsidRDefault="008C1E80" w:rsidP="00365143">
      <w:pPr>
        <w:pStyle w:val="afa"/>
        <w:ind w:firstLine="709"/>
        <w:rPr>
          <w:rFonts w:ascii="Times New Roman" w:hAnsi="Times New Roman" w:cs="Times New Roman"/>
        </w:rPr>
      </w:pPr>
      <w:r w:rsidRPr="00365143">
        <w:rPr>
          <w:rStyle w:val="afc"/>
          <w:rFonts w:ascii="Times New Roman" w:hAnsi="Times New Roman" w:cs="Times New Roman"/>
        </w:rPr>
        <w:footnoteRef/>
      </w:r>
      <w:r w:rsidRPr="00365143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 </w:t>
      </w:r>
    </w:p>
  </w:footnote>
  <w:footnote w:id="8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Указы Президента Российской Федерации от 21.12.1996 № 1752, от 19.10.2005 № 1222, от 29.12.2012 № 1709.  </w:t>
      </w:r>
    </w:p>
  </w:footnote>
  <w:footnote w:id="9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Постановление Правительства Российской Федерации от 12.02.2003 № 91 «Об удостоверении личности военнослужащего Российской Федерации»; приказ Министра обороны Российской Федерации от 22.11.2021 № 700 «Об утверждении Инструкции об организации работы по обеспечению функционирования системы воинского учета».  </w:t>
      </w:r>
    </w:p>
  </w:footnote>
  <w:footnote w:id="10">
    <w:p w:rsidR="008C1E80" w:rsidRPr="00851798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851798">
        <w:rPr>
          <w:rStyle w:val="afc"/>
          <w:rFonts w:ascii="Times New Roman" w:hAnsi="Times New Roman" w:cs="Times New Roman"/>
        </w:rPr>
        <w:footnoteRef/>
      </w:r>
      <w:r w:rsidRPr="00851798">
        <w:rPr>
          <w:rFonts w:ascii="Times New Roman" w:hAnsi="Times New Roman" w:cs="Times New Roman"/>
        </w:rPr>
        <w:t xml:space="preserve"> Постановление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Федерации»; Приказ МВД России от 16.11.2020 № 773. </w:t>
      </w:r>
    </w:p>
  </w:footnote>
  <w:footnote w:id="11">
    <w:p w:rsidR="008C1E80" w:rsidRPr="00A06D9B" w:rsidRDefault="008C1E80" w:rsidP="00851798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A06D9B">
        <w:rPr>
          <w:rStyle w:val="afc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06D9B">
        <w:rPr>
          <w:rFonts w:ascii="Times New Roman" w:hAnsi="Times New Roman" w:cs="Times New Roman"/>
        </w:rPr>
        <w:t xml:space="preserve">Федеральный закон от 25.07.2002 № 115-ФЗ «О правовом положении иностранных граждан в Российской Федерации».  </w:t>
      </w:r>
    </w:p>
  </w:footnote>
  <w:footnote w:id="12">
    <w:p w:rsidR="008C1E80" w:rsidRPr="00060811" w:rsidRDefault="008C1E80" w:rsidP="00060811">
      <w:pPr>
        <w:pStyle w:val="afa"/>
        <w:ind w:firstLine="709"/>
        <w:jc w:val="both"/>
        <w:rPr>
          <w:rFonts w:ascii="Times New Roman" w:hAnsi="Times New Roman" w:cs="Times New Roman"/>
        </w:rPr>
      </w:pPr>
      <w:r w:rsidRPr="00060811">
        <w:rPr>
          <w:rStyle w:val="afc"/>
          <w:rFonts w:ascii="Times New Roman" w:hAnsi="Times New Roman" w:cs="Times New Roman"/>
        </w:rPr>
        <w:footnoteRef/>
      </w:r>
      <w:r w:rsidRPr="00060811">
        <w:rPr>
          <w:rFonts w:ascii="Times New Roman" w:hAnsi="Times New Roman" w:cs="Times New Roman"/>
        </w:rPr>
        <w:t xml:space="preserve"> Федеральный закон от 25.07.2002 № 115-ФЗ «О правовом положении иностранных граждан в Российской Федерации»</w:t>
      </w:r>
    </w:p>
  </w:footnote>
  <w:footnote w:id="13">
    <w:p w:rsidR="008C1E80" w:rsidRDefault="008C1E80" w:rsidP="00060811">
      <w:pPr>
        <w:pStyle w:val="a5"/>
        <w:ind w:firstLine="709"/>
      </w:pPr>
      <w:r>
        <w:rPr>
          <w:vertAlign w:val="superscript"/>
        </w:rPr>
        <w:footnoteRef/>
      </w:r>
      <w:r>
        <w:t xml:space="preserve"> Федеральный закон от 19.02.1993 № 4528-1 «О беженцах».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9E" w:rsidRDefault="00EB729E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138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C1E80" w:rsidRPr="00273C28" w:rsidRDefault="00567336">
        <w:pPr>
          <w:pStyle w:val="af3"/>
          <w:jc w:val="center"/>
          <w:rPr>
            <w:rFonts w:ascii="Times New Roman" w:hAnsi="Times New Roman" w:cs="Times New Roman"/>
          </w:rPr>
        </w:pPr>
        <w:r w:rsidRPr="00EB729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C1E80" w:rsidRPr="00EB729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A66C2">
          <w:rPr>
            <w:rFonts w:ascii="Times New Roman" w:hAnsi="Times New Roman" w:cs="Times New Roman"/>
            <w:noProof/>
            <w:sz w:val="28"/>
            <w:szCs w:val="28"/>
          </w:rPr>
          <w:t>24</w: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C1E80" w:rsidRDefault="008C1E80">
    <w:pPr>
      <w:pStyle w:val="af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29E" w:rsidRDefault="00EB729E">
    <w:pPr>
      <w:pStyle w:val="af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138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C1E80" w:rsidRPr="00EB729E" w:rsidRDefault="00567336">
        <w:pPr>
          <w:pStyle w:val="af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B729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C1E80" w:rsidRPr="00EB729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A66C2">
          <w:rPr>
            <w:rFonts w:ascii="Times New Roman" w:hAnsi="Times New Roman" w:cs="Times New Roman"/>
            <w:noProof/>
            <w:sz w:val="28"/>
            <w:szCs w:val="28"/>
          </w:rPr>
          <w:t>34</w:t>
        </w:r>
        <w:r w:rsidRPr="00EB729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C1E80" w:rsidRDefault="008C1E80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7C6"/>
    <w:multiLevelType w:val="multilevel"/>
    <w:tmpl w:val="6ADE56F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B39B9"/>
    <w:multiLevelType w:val="multilevel"/>
    <w:tmpl w:val="42287D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2A5F7E"/>
    <w:multiLevelType w:val="hybridMultilevel"/>
    <w:tmpl w:val="BD168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417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6AD0FBE"/>
    <w:multiLevelType w:val="multilevel"/>
    <w:tmpl w:val="2670F7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FD7682"/>
    <w:multiLevelType w:val="multilevel"/>
    <w:tmpl w:val="78804C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936191"/>
    <w:multiLevelType w:val="multilevel"/>
    <w:tmpl w:val="6A98CCF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FE4B72"/>
    <w:multiLevelType w:val="multilevel"/>
    <w:tmpl w:val="3ED009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0F5A98"/>
    <w:multiLevelType w:val="multilevel"/>
    <w:tmpl w:val="96AA86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8A331C"/>
    <w:multiLevelType w:val="hybridMultilevel"/>
    <w:tmpl w:val="E4C61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204075"/>
    <w:multiLevelType w:val="multilevel"/>
    <w:tmpl w:val="70980462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4595718"/>
    <w:multiLevelType w:val="hybridMultilevel"/>
    <w:tmpl w:val="134A7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669C6"/>
    <w:multiLevelType w:val="multilevel"/>
    <w:tmpl w:val="418AD7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961BE5"/>
    <w:multiLevelType w:val="multilevel"/>
    <w:tmpl w:val="C2FE21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310177"/>
    <w:multiLevelType w:val="multilevel"/>
    <w:tmpl w:val="D0028314"/>
    <w:lvl w:ilvl="0">
      <w:start w:val="10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D4D4D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E971A7F"/>
    <w:multiLevelType w:val="multilevel"/>
    <w:tmpl w:val="75E68864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3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03D5F59"/>
    <w:multiLevelType w:val="multilevel"/>
    <w:tmpl w:val="26387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E2E2E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AD821C9"/>
    <w:multiLevelType w:val="multilevel"/>
    <w:tmpl w:val="885A87FC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E2E2E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187B07"/>
    <w:multiLevelType w:val="multilevel"/>
    <w:tmpl w:val="FF9EFA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67C57BF"/>
    <w:multiLevelType w:val="multilevel"/>
    <w:tmpl w:val="2102C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804119B"/>
    <w:multiLevelType w:val="multilevel"/>
    <w:tmpl w:val="4636E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B06637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5"/>
  </w:num>
  <w:num w:numId="3">
    <w:abstractNumId w:val="15"/>
  </w:num>
  <w:num w:numId="4">
    <w:abstractNumId w:val="17"/>
  </w:num>
  <w:num w:numId="5">
    <w:abstractNumId w:val="8"/>
  </w:num>
  <w:num w:numId="6">
    <w:abstractNumId w:val="1"/>
  </w:num>
  <w:num w:numId="7">
    <w:abstractNumId w:val="16"/>
  </w:num>
  <w:num w:numId="8">
    <w:abstractNumId w:val="12"/>
  </w:num>
  <w:num w:numId="9">
    <w:abstractNumId w:val="4"/>
  </w:num>
  <w:num w:numId="10">
    <w:abstractNumId w:val="14"/>
  </w:num>
  <w:num w:numId="11">
    <w:abstractNumId w:val="0"/>
  </w:num>
  <w:num w:numId="12">
    <w:abstractNumId w:val="6"/>
  </w:num>
  <w:num w:numId="13">
    <w:abstractNumId w:val="7"/>
  </w:num>
  <w:num w:numId="14">
    <w:abstractNumId w:val="18"/>
  </w:num>
  <w:num w:numId="15">
    <w:abstractNumId w:val="20"/>
  </w:num>
  <w:num w:numId="16">
    <w:abstractNumId w:val="13"/>
  </w:num>
  <w:num w:numId="17">
    <w:abstractNumId w:val="2"/>
  </w:num>
  <w:num w:numId="18">
    <w:abstractNumId w:val="3"/>
  </w:num>
  <w:num w:numId="19">
    <w:abstractNumId w:val="10"/>
  </w:num>
  <w:num w:numId="20">
    <w:abstractNumId w:val="21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10"/>
  </w:num>
  <w:num w:numId="45">
    <w:abstractNumId w:val="10"/>
  </w:num>
  <w:num w:numId="46">
    <w:abstractNumId w:val="10"/>
  </w:num>
  <w:num w:numId="47">
    <w:abstractNumId w:val="9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31"/>
    <w:rsid w:val="0005305A"/>
    <w:rsid w:val="00060811"/>
    <w:rsid w:val="000C455D"/>
    <w:rsid w:val="00110E84"/>
    <w:rsid w:val="00133E5E"/>
    <w:rsid w:val="001A2E9A"/>
    <w:rsid w:val="00227D00"/>
    <w:rsid w:val="00273C28"/>
    <w:rsid w:val="002A642A"/>
    <w:rsid w:val="002D0B88"/>
    <w:rsid w:val="00315A46"/>
    <w:rsid w:val="00320F83"/>
    <w:rsid w:val="00331AEF"/>
    <w:rsid w:val="00365143"/>
    <w:rsid w:val="003E6E45"/>
    <w:rsid w:val="004027F9"/>
    <w:rsid w:val="004B6F51"/>
    <w:rsid w:val="004E0A33"/>
    <w:rsid w:val="00536A40"/>
    <w:rsid w:val="00551200"/>
    <w:rsid w:val="00567336"/>
    <w:rsid w:val="00577855"/>
    <w:rsid w:val="00742EEC"/>
    <w:rsid w:val="007716B3"/>
    <w:rsid w:val="007C54D0"/>
    <w:rsid w:val="007E2C32"/>
    <w:rsid w:val="007E329C"/>
    <w:rsid w:val="00840573"/>
    <w:rsid w:val="00851798"/>
    <w:rsid w:val="008757CC"/>
    <w:rsid w:val="008A66C2"/>
    <w:rsid w:val="008C1E80"/>
    <w:rsid w:val="008E0301"/>
    <w:rsid w:val="008F2F11"/>
    <w:rsid w:val="009269AD"/>
    <w:rsid w:val="009533D3"/>
    <w:rsid w:val="00971C8B"/>
    <w:rsid w:val="00976DDD"/>
    <w:rsid w:val="009816B2"/>
    <w:rsid w:val="009C7282"/>
    <w:rsid w:val="009D6338"/>
    <w:rsid w:val="009F66EA"/>
    <w:rsid w:val="00A06D9B"/>
    <w:rsid w:val="00A21331"/>
    <w:rsid w:val="00A57D2F"/>
    <w:rsid w:val="00A9374A"/>
    <w:rsid w:val="00B36CD8"/>
    <w:rsid w:val="00B83078"/>
    <w:rsid w:val="00BA1B78"/>
    <w:rsid w:val="00BB3117"/>
    <w:rsid w:val="00BB39F3"/>
    <w:rsid w:val="00CD418E"/>
    <w:rsid w:val="00CF5140"/>
    <w:rsid w:val="00D06CFF"/>
    <w:rsid w:val="00D12985"/>
    <w:rsid w:val="00E005A3"/>
    <w:rsid w:val="00E3663E"/>
    <w:rsid w:val="00E52D26"/>
    <w:rsid w:val="00E54D91"/>
    <w:rsid w:val="00E644CF"/>
    <w:rsid w:val="00E97269"/>
    <w:rsid w:val="00EB729E"/>
    <w:rsid w:val="00F226D9"/>
    <w:rsid w:val="00F81605"/>
    <w:rsid w:val="00F85E47"/>
    <w:rsid w:val="00F85FEF"/>
    <w:rsid w:val="00FC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3663E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auto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E3663E"/>
    <w:pPr>
      <w:numPr>
        <w:numId w:val="19"/>
      </w:numPr>
      <w:outlineLvl w:val="1"/>
    </w:pPr>
    <w:rPr>
      <w:rFonts w:ascii="Times New Roman" w:eastAsia="Times New Roman" w:hAnsi="Times New Roman" w:cs="Times New Roman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Сноска_"/>
    <w:basedOn w:val="a1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1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сновной текст_"/>
    <w:basedOn w:val="a1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Колонтитул (2)_"/>
    <w:basedOn w:val="a1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Оглавление_"/>
    <w:basedOn w:val="a1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Подпись к таблице_"/>
    <w:basedOn w:val="a1"/>
    <w:link w:val="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4">
    <w:name w:val="Заголовок №4_"/>
    <w:basedOn w:val="a1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w w:val="80"/>
      <w:sz w:val="20"/>
      <w:szCs w:val="20"/>
      <w:u w:val="single"/>
    </w:rPr>
  </w:style>
  <w:style w:type="character" w:customStyle="1" w:styleId="23">
    <w:name w:val="Заголовок №2_"/>
    <w:basedOn w:val="a1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2"/>
      <w:szCs w:val="32"/>
      <w:u w:val="none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8"/>
      <w:szCs w:val="8"/>
      <w:u w:val="none"/>
    </w:rPr>
  </w:style>
  <w:style w:type="character" w:customStyle="1" w:styleId="3">
    <w:name w:val="Заголовок №3_"/>
    <w:basedOn w:val="a1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28"/>
      <w:szCs w:val="28"/>
      <w:u w:val="none"/>
    </w:rPr>
  </w:style>
  <w:style w:type="character" w:customStyle="1" w:styleId="12">
    <w:name w:val="Заголовок №1_"/>
    <w:basedOn w:val="a1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8"/>
      <w:szCs w:val="38"/>
      <w:u w:val="none"/>
    </w:rPr>
  </w:style>
  <w:style w:type="character" w:customStyle="1" w:styleId="5">
    <w:name w:val="Основной текст (5)_"/>
    <w:basedOn w:val="a1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1"/>
      <w:szCs w:val="11"/>
      <w:u w:val="none"/>
    </w:rPr>
  </w:style>
  <w:style w:type="character" w:customStyle="1" w:styleId="41">
    <w:name w:val="Основной текст (4)_"/>
    <w:basedOn w:val="a1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af">
    <w:name w:val="Колонтитул_"/>
    <w:basedOn w:val="a1"/>
    <w:link w:val="a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7"/>
      <w:szCs w:val="17"/>
      <w:u w:val="none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3"/>
      <w:szCs w:val="13"/>
      <w:u w:val="none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5"/>
      <w:szCs w:val="15"/>
      <w:u w:val="none"/>
    </w:rPr>
  </w:style>
  <w:style w:type="paragraph" w:customStyle="1" w:styleId="a5">
    <w:name w:val="Сноска"/>
    <w:basedOn w:val="a"/>
    <w:link w:val="a4"/>
    <w:pPr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8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Оглавление"/>
    <w:basedOn w:val="a"/>
    <w:link w:val="a9"/>
    <w:pPr>
      <w:ind w:firstLine="8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c">
    <w:name w:val="Подпись к таблице"/>
    <w:basedOn w:val="a"/>
    <w:link w:val="ab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40">
    <w:name w:val="Заголовок №4"/>
    <w:basedOn w:val="a"/>
    <w:link w:val="4"/>
    <w:pPr>
      <w:ind w:firstLine="580"/>
      <w:outlineLvl w:val="3"/>
    </w:pPr>
    <w:rPr>
      <w:rFonts w:ascii="Times New Roman" w:eastAsia="Times New Roman" w:hAnsi="Times New Roman" w:cs="Times New Roman"/>
      <w:b/>
      <w:bCs/>
      <w:color w:val="2E2E2E"/>
      <w:w w:val="80"/>
      <w:sz w:val="20"/>
      <w:szCs w:val="20"/>
      <w:u w:val="single"/>
    </w:rPr>
  </w:style>
  <w:style w:type="paragraph" w:customStyle="1" w:styleId="24">
    <w:name w:val="Заголовок №2"/>
    <w:basedOn w:val="a"/>
    <w:link w:val="23"/>
    <w:pPr>
      <w:spacing w:line="228" w:lineRule="auto"/>
      <w:ind w:left="1510"/>
      <w:jc w:val="center"/>
      <w:outlineLvl w:val="1"/>
    </w:pPr>
    <w:rPr>
      <w:rFonts w:ascii="Times New Roman" w:eastAsia="Times New Roman" w:hAnsi="Times New Roman" w:cs="Times New Roman"/>
      <w:b/>
      <w:bCs/>
      <w:color w:val="2E2E2E"/>
      <w:sz w:val="32"/>
      <w:szCs w:val="32"/>
    </w:rPr>
  </w:style>
  <w:style w:type="paragraph" w:customStyle="1" w:styleId="ae">
    <w:name w:val="Подпись к картинке"/>
    <w:basedOn w:val="a"/>
    <w:link w:val="ad"/>
    <w:rPr>
      <w:rFonts w:ascii="Times New Roman" w:eastAsia="Times New Roman" w:hAnsi="Times New Roman" w:cs="Times New Roman"/>
      <w:b/>
      <w:bCs/>
      <w:color w:val="2E2E2E"/>
      <w:sz w:val="8"/>
      <w:szCs w:val="8"/>
    </w:rPr>
  </w:style>
  <w:style w:type="paragraph" w:customStyle="1" w:styleId="30">
    <w:name w:val="Заголовок №3"/>
    <w:basedOn w:val="a"/>
    <w:link w:val="3"/>
    <w:pPr>
      <w:spacing w:line="221" w:lineRule="auto"/>
      <w:ind w:left="510" w:firstLine="430"/>
      <w:outlineLvl w:val="2"/>
    </w:pPr>
    <w:rPr>
      <w:rFonts w:ascii="Times New Roman" w:eastAsia="Times New Roman" w:hAnsi="Times New Roman" w:cs="Times New Roman"/>
      <w:b/>
      <w:bCs/>
      <w:color w:val="2E2E2E"/>
      <w:sz w:val="28"/>
      <w:szCs w:val="28"/>
    </w:rPr>
  </w:style>
  <w:style w:type="paragraph" w:customStyle="1" w:styleId="13">
    <w:name w:val="Заголовок №1"/>
    <w:basedOn w:val="a"/>
    <w:link w:val="12"/>
    <w:pPr>
      <w:ind w:left="920"/>
      <w:outlineLvl w:val="0"/>
    </w:pPr>
    <w:rPr>
      <w:rFonts w:ascii="Times New Roman" w:eastAsia="Times New Roman" w:hAnsi="Times New Roman" w:cs="Times New Roman"/>
      <w:b/>
      <w:bCs/>
      <w:color w:val="2E2E2E"/>
      <w:sz w:val="38"/>
      <w:szCs w:val="38"/>
    </w:rPr>
  </w:style>
  <w:style w:type="paragraph" w:customStyle="1" w:styleId="50">
    <w:name w:val="Основной текст (5)"/>
    <w:basedOn w:val="a"/>
    <w:link w:val="5"/>
    <w:rPr>
      <w:rFonts w:ascii="Times New Roman" w:eastAsia="Times New Roman" w:hAnsi="Times New Roman" w:cs="Times New Roman"/>
      <w:b/>
      <w:bCs/>
      <w:color w:val="2E2E2E"/>
      <w:sz w:val="11"/>
      <w:szCs w:val="11"/>
    </w:rPr>
  </w:style>
  <w:style w:type="paragraph" w:customStyle="1" w:styleId="42">
    <w:name w:val="Основной текст (4)"/>
    <w:basedOn w:val="a"/>
    <w:link w:val="41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af0">
    <w:name w:val="Колонтитул"/>
    <w:basedOn w:val="a"/>
    <w:link w:val="af"/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ind w:left="580"/>
    </w:pPr>
    <w:rPr>
      <w:rFonts w:ascii="Times New Roman" w:eastAsia="Times New Roman" w:hAnsi="Times New Roman" w:cs="Times New Roman"/>
      <w:color w:val="2E2E2E"/>
      <w:sz w:val="17"/>
      <w:szCs w:val="17"/>
    </w:rPr>
  </w:style>
  <w:style w:type="paragraph" w:customStyle="1" w:styleId="60">
    <w:name w:val="Основной текст (6)"/>
    <w:basedOn w:val="a"/>
    <w:link w:val="6"/>
    <w:pPr>
      <w:spacing w:line="226" w:lineRule="auto"/>
    </w:pPr>
    <w:rPr>
      <w:rFonts w:ascii="Times New Roman" w:eastAsia="Times New Roman" w:hAnsi="Times New Roman" w:cs="Times New Roman"/>
      <w:b/>
      <w:bCs/>
      <w:color w:val="2E2E2E"/>
      <w:sz w:val="13"/>
      <w:szCs w:val="13"/>
    </w:rPr>
  </w:style>
  <w:style w:type="paragraph" w:customStyle="1" w:styleId="80">
    <w:name w:val="Основной текст (8)"/>
    <w:basedOn w:val="a"/>
    <w:link w:val="8"/>
    <w:pPr>
      <w:spacing w:line="214" w:lineRule="auto"/>
      <w:jc w:val="center"/>
    </w:pPr>
    <w:rPr>
      <w:rFonts w:ascii="Times New Roman" w:eastAsia="Times New Roman" w:hAnsi="Times New Roman" w:cs="Times New Roman"/>
      <w:color w:val="2E2E2E"/>
      <w:sz w:val="15"/>
      <w:szCs w:val="15"/>
    </w:rPr>
  </w:style>
  <w:style w:type="paragraph" w:styleId="a0">
    <w:name w:val="No Spacing"/>
    <w:uiPriority w:val="1"/>
    <w:qFormat/>
    <w:rsid w:val="00320F83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320F8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20F83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D0B88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3">
    <w:name w:val="header"/>
    <w:basedOn w:val="a"/>
    <w:link w:val="af4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2D0B88"/>
    <w:rPr>
      <w:color w:val="000000"/>
    </w:rPr>
  </w:style>
  <w:style w:type="paragraph" w:styleId="af5">
    <w:name w:val="footer"/>
    <w:basedOn w:val="a"/>
    <w:link w:val="af6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2D0B88"/>
    <w:rPr>
      <w:color w:val="000000"/>
    </w:rPr>
  </w:style>
  <w:style w:type="paragraph" w:styleId="af7">
    <w:name w:val="List Paragraph"/>
    <w:basedOn w:val="a"/>
    <w:uiPriority w:val="34"/>
    <w:qFormat/>
    <w:rsid w:val="00CD418E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E3663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E3663E"/>
    <w:pPr>
      <w:widowControl/>
      <w:spacing w:line="276" w:lineRule="auto"/>
      <w:outlineLvl w:val="9"/>
    </w:pPr>
    <w:rPr>
      <w:lang w:bidi="ar-SA"/>
    </w:rPr>
  </w:style>
  <w:style w:type="character" w:customStyle="1" w:styleId="20">
    <w:name w:val="Заголовок 2 Знак"/>
    <w:basedOn w:val="a1"/>
    <w:link w:val="2"/>
    <w:uiPriority w:val="9"/>
    <w:rsid w:val="00E3663E"/>
    <w:rPr>
      <w:rFonts w:ascii="Times New Roman" w:eastAsia="Times New Roman" w:hAnsi="Times New Roman" w:cs="Times New Roman"/>
      <w:b/>
      <w:color w:val="000000"/>
    </w:rPr>
  </w:style>
  <w:style w:type="paragraph" w:styleId="14">
    <w:name w:val="toc 1"/>
    <w:basedOn w:val="a"/>
    <w:next w:val="a"/>
    <w:autoRedefine/>
    <w:uiPriority w:val="39"/>
    <w:unhideWhenUsed/>
    <w:rsid w:val="00E3663E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3663E"/>
    <w:pPr>
      <w:spacing w:after="100"/>
      <w:ind w:left="240"/>
    </w:pPr>
  </w:style>
  <w:style w:type="character" w:styleId="af9">
    <w:name w:val="Hyperlink"/>
    <w:basedOn w:val="a1"/>
    <w:uiPriority w:val="99"/>
    <w:unhideWhenUsed/>
    <w:rsid w:val="00E3663E"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rsid w:val="00A9374A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A9374A"/>
    <w:rPr>
      <w:color w:val="000000"/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A937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3663E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auto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E3663E"/>
    <w:pPr>
      <w:numPr>
        <w:numId w:val="19"/>
      </w:numPr>
      <w:outlineLvl w:val="1"/>
    </w:pPr>
    <w:rPr>
      <w:rFonts w:ascii="Times New Roman" w:eastAsia="Times New Roman" w:hAnsi="Times New Roman" w:cs="Times New Roman"/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Сноска_"/>
    <w:basedOn w:val="a1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1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Основной текст_"/>
    <w:basedOn w:val="a1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Колонтитул (2)_"/>
    <w:basedOn w:val="a1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Оглавление_"/>
    <w:basedOn w:val="a1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Подпись к таблице_"/>
    <w:basedOn w:val="a1"/>
    <w:link w:val="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4">
    <w:name w:val="Заголовок №4_"/>
    <w:basedOn w:val="a1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w w:val="80"/>
      <w:sz w:val="20"/>
      <w:szCs w:val="20"/>
      <w:u w:val="single"/>
    </w:rPr>
  </w:style>
  <w:style w:type="character" w:customStyle="1" w:styleId="23">
    <w:name w:val="Заголовок №2_"/>
    <w:basedOn w:val="a1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2"/>
      <w:szCs w:val="32"/>
      <w:u w:val="none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8"/>
      <w:szCs w:val="8"/>
      <w:u w:val="none"/>
    </w:rPr>
  </w:style>
  <w:style w:type="character" w:customStyle="1" w:styleId="3">
    <w:name w:val="Заголовок №3_"/>
    <w:basedOn w:val="a1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28"/>
      <w:szCs w:val="28"/>
      <w:u w:val="none"/>
    </w:rPr>
  </w:style>
  <w:style w:type="character" w:customStyle="1" w:styleId="12">
    <w:name w:val="Заголовок №1_"/>
    <w:basedOn w:val="a1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38"/>
      <w:szCs w:val="38"/>
      <w:u w:val="none"/>
    </w:rPr>
  </w:style>
  <w:style w:type="character" w:customStyle="1" w:styleId="5">
    <w:name w:val="Основной текст (5)_"/>
    <w:basedOn w:val="a1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1"/>
      <w:szCs w:val="11"/>
      <w:u w:val="none"/>
    </w:rPr>
  </w:style>
  <w:style w:type="character" w:customStyle="1" w:styleId="41">
    <w:name w:val="Основной текст (4)_"/>
    <w:basedOn w:val="a1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80"/>
      <w:sz w:val="20"/>
      <w:szCs w:val="20"/>
      <w:u w:val="none"/>
    </w:rPr>
  </w:style>
  <w:style w:type="character" w:customStyle="1" w:styleId="af">
    <w:name w:val="Колонтитул_"/>
    <w:basedOn w:val="a1"/>
    <w:link w:val="a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7"/>
      <w:szCs w:val="17"/>
      <w:u w:val="none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E2E2E"/>
      <w:sz w:val="13"/>
      <w:szCs w:val="13"/>
      <w:u w:val="none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E2E2E"/>
      <w:sz w:val="15"/>
      <w:szCs w:val="15"/>
      <w:u w:val="none"/>
    </w:rPr>
  </w:style>
  <w:style w:type="paragraph" w:customStyle="1" w:styleId="a5">
    <w:name w:val="Сноска"/>
    <w:basedOn w:val="a"/>
    <w:link w:val="a4"/>
    <w:pPr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Основной текст1"/>
    <w:basedOn w:val="a"/>
    <w:link w:val="a8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a">
    <w:name w:val="Оглавление"/>
    <w:basedOn w:val="a"/>
    <w:link w:val="a9"/>
    <w:pPr>
      <w:ind w:firstLine="8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c">
    <w:name w:val="Подпись к таблице"/>
    <w:basedOn w:val="a"/>
    <w:link w:val="ab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40">
    <w:name w:val="Заголовок №4"/>
    <w:basedOn w:val="a"/>
    <w:link w:val="4"/>
    <w:pPr>
      <w:ind w:firstLine="580"/>
      <w:outlineLvl w:val="3"/>
    </w:pPr>
    <w:rPr>
      <w:rFonts w:ascii="Times New Roman" w:eastAsia="Times New Roman" w:hAnsi="Times New Roman" w:cs="Times New Roman"/>
      <w:b/>
      <w:bCs/>
      <w:color w:val="2E2E2E"/>
      <w:w w:val="80"/>
      <w:sz w:val="20"/>
      <w:szCs w:val="20"/>
      <w:u w:val="single"/>
    </w:rPr>
  </w:style>
  <w:style w:type="paragraph" w:customStyle="1" w:styleId="24">
    <w:name w:val="Заголовок №2"/>
    <w:basedOn w:val="a"/>
    <w:link w:val="23"/>
    <w:pPr>
      <w:spacing w:line="228" w:lineRule="auto"/>
      <w:ind w:left="1510"/>
      <w:jc w:val="center"/>
      <w:outlineLvl w:val="1"/>
    </w:pPr>
    <w:rPr>
      <w:rFonts w:ascii="Times New Roman" w:eastAsia="Times New Roman" w:hAnsi="Times New Roman" w:cs="Times New Roman"/>
      <w:b/>
      <w:bCs/>
      <w:color w:val="2E2E2E"/>
      <w:sz w:val="32"/>
      <w:szCs w:val="32"/>
    </w:rPr>
  </w:style>
  <w:style w:type="paragraph" w:customStyle="1" w:styleId="ae">
    <w:name w:val="Подпись к картинке"/>
    <w:basedOn w:val="a"/>
    <w:link w:val="ad"/>
    <w:rPr>
      <w:rFonts w:ascii="Times New Roman" w:eastAsia="Times New Roman" w:hAnsi="Times New Roman" w:cs="Times New Roman"/>
      <w:b/>
      <w:bCs/>
      <w:color w:val="2E2E2E"/>
      <w:sz w:val="8"/>
      <w:szCs w:val="8"/>
    </w:rPr>
  </w:style>
  <w:style w:type="paragraph" w:customStyle="1" w:styleId="30">
    <w:name w:val="Заголовок №3"/>
    <w:basedOn w:val="a"/>
    <w:link w:val="3"/>
    <w:pPr>
      <w:spacing w:line="221" w:lineRule="auto"/>
      <w:ind w:left="510" w:firstLine="430"/>
      <w:outlineLvl w:val="2"/>
    </w:pPr>
    <w:rPr>
      <w:rFonts w:ascii="Times New Roman" w:eastAsia="Times New Roman" w:hAnsi="Times New Roman" w:cs="Times New Roman"/>
      <w:b/>
      <w:bCs/>
      <w:color w:val="2E2E2E"/>
      <w:sz w:val="28"/>
      <w:szCs w:val="28"/>
    </w:rPr>
  </w:style>
  <w:style w:type="paragraph" w:customStyle="1" w:styleId="13">
    <w:name w:val="Заголовок №1"/>
    <w:basedOn w:val="a"/>
    <w:link w:val="12"/>
    <w:pPr>
      <w:ind w:left="920"/>
      <w:outlineLvl w:val="0"/>
    </w:pPr>
    <w:rPr>
      <w:rFonts w:ascii="Times New Roman" w:eastAsia="Times New Roman" w:hAnsi="Times New Roman" w:cs="Times New Roman"/>
      <w:b/>
      <w:bCs/>
      <w:color w:val="2E2E2E"/>
      <w:sz w:val="38"/>
      <w:szCs w:val="38"/>
    </w:rPr>
  </w:style>
  <w:style w:type="paragraph" w:customStyle="1" w:styleId="50">
    <w:name w:val="Основной текст (5)"/>
    <w:basedOn w:val="a"/>
    <w:link w:val="5"/>
    <w:rPr>
      <w:rFonts w:ascii="Times New Roman" w:eastAsia="Times New Roman" w:hAnsi="Times New Roman" w:cs="Times New Roman"/>
      <w:b/>
      <w:bCs/>
      <w:color w:val="2E2E2E"/>
      <w:sz w:val="11"/>
      <w:szCs w:val="11"/>
    </w:rPr>
  </w:style>
  <w:style w:type="paragraph" w:customStyle="1" w:styleId="42">
    <w:name w:val="Основной текст (4)"/>
    <w:basedOn w:val="a"/>
    <w:link w:val="41"/>
    <w:rPr>
      <w:rFonts w:ascii="Times New Roman" w:eastAsia="Times New Roman" w:hAnsi="Times New Roman" w:cs="Times New Roman"/>
      <w:b/>
      <w:bCs/>
      <w:w w:val="80"/>
      <w:sz w:val="20"/>
      <w:szCs w:val="20"/>
    </w:rPr>
  </w:style>
  <w:style w:type="paragraph" w:customStyle="1" w:styleId="af0">
    <w:name w:val="Колонтитул"/>
    <w:basedOn w:val="a"/>
    <w:link w:val="af"/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ind w:left="580"/>
    </w:pPr>
    <w:rPr>
      <w:rFonts w:ascii="Times New Roman" w:eastAsia="Times New Roman" w:hAnsi="Times New Roman" w:cs="Times New Roman"/>
      <w:color w:val="2E2E2E"/>
      <w:sz w:val="17"/>
      <w:szCs w:val="17"/>
    </w:rPr>
  </w:style>
  <w:style w:type="paragraph" w:customStyle="1" w:styleId="60">
    <w:name w:val="Основной текст (6)"/>
    <w:basedOn w:val="a"/>
    <w:link w:val="6"/>
    <w:pPr>
      <w:spacing w:line="226" w:lineRule="auto"/>
    </w:pPr>
    <w:rPr>
      <w:rFonts w:ascii="Times New Roman" w:eastAsia="Times New Roman" w:hAnsi="Times New Roman" w:cs="Times New Roman"/>
      <w:b/>
      <w:bCs/>
      <w:color w:val="2E2E2E"/>
      <w:sz w:val="13"/>
      <w:szCs w:val="13"/>
    </w:rPr>
  </w:style>
  <w:style w:type="paragraph" w:customStyle="1" w:styleId="80">
    <w:name w:val="Основной текст (8)"/>
    <w:basedOn w:val="a"/>
    <w:link w:val="8"/>
    <w:pPr>
      <w:spacing w:line="214" w:lineRule="auto"/>
      <w:jc w:val="center"/>
    </w:pPr>
    <w:rPr>
      <w:rFonts w:ascii="Times New Roman" w:eastAsia="Times New Roman" w:hAnsi="Times New Roman" w:cs="Times New Roman"/>
      <w:color w:val="2E2E2E"/>
      <w:sz w:val="15"/>
      <w:szCs w:val="15"/>
    </w:rPr>
  </w:style>
  <w:style w:type="paragraph" w:styleId="a0">
    <w:name w:val="No Spacing"/>
    <w:uiPriority w:val="1"/>
    <w:qFormat/>
    <w:rsid w:val="00320F83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320F8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20F83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D0B88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3">
    <w:name w:val="header"/>
    <w:basedOn w:val="a"/>
    <w:link w:val="af4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2D0B88"/>
    <w:rPr>
      <w:color w:val="000000"/>
    </w:rPr>
  </w:style>
  <w:style w:type="paragraph" w:styleId="af5">
    <w:name w:val="footer"/>
    <w:basedOn w:val="a"/>
    <w:link w:val="af6"/>
    <w:uiPriority w:val="99"/>
    <w:unhideWhenUsed/>
    <w:rsid w:val="002D0B8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2D0B88"/>
    <w:rPr>
      <w:color w:val="000000"/>
    </w:rPr>
  </w:style>
  <w:style w:type="paragraph" w:styleId="af7">
    <w:name w:val="List Paragraph"/>
    <w:basedOn w:val="a"/>
    <w:uiPriority w:val="34"/>
    <w:qFormat/>
    <w:rsid w:val="00CD418E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E3663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E3663E"/>
    <w:pPr>
      <w:widowControl/>
      <w:spacing w:line="276" w:lineRule="auto"/>
      <w:outlineLvl w:val="9"/>
    </w:pPr>
    <w:rPr>
      <w:lang w:bidi="ar-SA"/>
    </w:rPr>
  </w:style>
  <w:style w:type="character" w:customStyle="1" w:styleId="20">
    <w:name w:val="Заголовок 2 Знак"/>
    <w:basedOn w:val="a1"/>
    <w:link w:val="2"/>
    <w:uiPriority w:val="9"/>
    <w:rsid w:val="00E3663E"/>
    <w:rPr>
      <w:rFonts w:ascii="Times New Roman" w:eastAsia="Times New Roman" w:hAnsi="Times New Roman" w:cs="Times New Roman"/>
      <w:b/>
      <w:color w:val="000000"/>
    </w:rPr>
  </w:style>
  <w:style w:type="paragraph" w:styleId="14">
    <w:name w:val="toc 1"/>
    <w:basedOn w:val="a"/>
    <w:next w:val="a"/>
    <w:autoRedefine/>
    <w:uiPriority w:val="39"/>
    <w:unhideWhenUsed/>
    <w:rsid w:val="00E3663E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3663E"/>
    <w:pPr>
      <w:spacing w:after="100"/>
      <w:ind w:left="240"/>
    </w:pPr>
  </w:style>
  <w:style w:type="character" w:styleId="af9">
    <w:name w:val="Hyperlink"/>
    <w:basedOn w:val="a1"/>
    <w:uiPriority w:val="99"/>
    <w:unhideWhenUsed/>
    <w:rsid w:val="00E3663E"/>
    <w:rPr>
      <w:color w:val="0000FF" w:themeColor="hyperlink"/>
      <w:u w:val="single"/>
    </w:rPr>
  </w:style>
  <w:style w:type="paragraph" w:styleId="afa">
    <w:name w:val="footnote text"/>
    <w:basedOn w:val="a"/>
    <w:link w:val="afb"/>
    <w:uiPriority w:val="99"/>
    <w:semiHidden/>
    <w:unhideWhenUsed/>
    <w:rsid w:val="00A9374A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A9374A"/>
    <w:rPr>
      <w:color w:val="000000"/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A937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eader" Target="header4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rustest.ru/img/ege/ege2008-blank-2-dop.jp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01425-E49C-41EB-8A3F-7D2A9D998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5420</Words>
  <Characters>30894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Костылева Елена Владимировна</cp:lastModifiedBy>
  <cp:revision>3</cp:revision>
  <dcterms:created xsi:type="dcterms:W3CDTF">2023-02-08T07:54:00Z</dcterms:created>
  <dcterms:modified xsi:type="dcterms:W3CDTF">2023-02-14T11:04:00Z</dcterms:modified>
</cp:coreProperties>
</file>