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2B" w:rsidRDefault="004E1D2B" w:rsidP="004E1D2B">
      <w:pPr>
        <w:overflowPunct w:val="0"/>
        <w:autoSpaceDE w:val="0"/>
        <w:jc w:val="center"/>
        <w:textAlignment w:val="baseline"/>
      </w:pPr>
      <w:r>
        <w:rPr>
          <w:b/>
          <w:sz w:val="26"/>
          <w:szCs w:val="26"/>
        </w:rPr>
        <w:t>План работы по сопровождению</w:t>
      </w:r>
    </w:p>
    <w:p w:rsidR="004E1D2B" w:rsidRDefault="004E1D2B" w:rsidP="004E1D2B">
      <w:pPr>
        <w:overflowPunct w:val="0"/>
        <w:autoSpaceDE w:val="0"/>
        <w:jc w:val="center"/>
        <w:textAlignment w:val="baseline"/>
      </w:pPr>
      <w:r>
        <w:rPr>
          <w:b/>
          <w:sz w:val="26"/>
          <w:szCs w:val="26"/>
        </w:rPr>
        <w:t xml:space="preserve"> профессионального самоопределения обучающихся </w:t>
      </w:r>
    </w:p>
    <w:p w:rsidR="004E1D2B" w:rsidRDefault="004E1D2B" w:rsidP="004E1D2B">
      <w:pPr>
        <w:overflowPunct w:val="0"/>
        <w:autoSpaceDE w:val="0"/>
        <w:jc w:val="center"/>
        <w:textAlignment w:val="baseline"/>
      </w:pPr>
      <w:r>
        <w:rPr>
          <w:b/>
          <w:sz w:val="26"/>
          <w:szCs w:val="26"/>
        </w:rPr>
        <w:t xml:space="preserve">средней школы №15 </w:t>
      </w:r>
    </w:p>
    <w:p w:rsidR="004E1D2B" w:rsidRDefault="004E1D2B" w:rsidP="004E1D2B">
      <w:pPr>
        <w:overflowPunct w:val="0"/>
        <w:autoSpaceDE w:val="0"/>
        <w:jc w:val="center"/>
        <w:textAlignment w:val="baseline"/>
      </w:pPr>
      <w:r>
        <w:rPr>
          <w:b/>
          <w:sz w:val="26"/>
          <w:szCs w:val="26"/>
        </w:rPr>
        <w:t>на 2021-2022 уч. г.</w:t>
      </w:r>
    </w:p>
    <w:p w:rsidR="004E1D2B" w:rsidRDefault="004E1D2B" w:rsidP="004E1D2B">
      <w:pPr>
        <w:overflowPunct w:val="0"/>
        <w:autoSpaceDE w:val="0"/>
        <w:jc w:val="center"/>
        <w:textAlignment w:val="baseline"/>
        <w:rPr>
          <w:b/>
          <w:sz w:val="26"/>
          <w:szCs w:val="26"/>
        </w:rPr>
      </w:pPr>
    </w:p>
    <w:tbl>
      <w:tblPr>
        <w:tblW w:w="0" w:type="auto"/>
        <w:tblInd w:w="507" w:type="dxa"/>
        <w:tblLayout w:type="fixed"/>
        <w:tblLook w:val="0000" w:firstRow="0" w:lastRow="0" w:firstColumn="0" w:lastColumn="0" w:noHBand="0" w:noVBand="0"/>
      </w:tblPr>
      <w:tblGrid>
        <w:gridCol w:w="680"/>
        <w:gridCol w:w="3170"/>
        <w:gridCol w:w="1250"/>
        <w:gridCol w:w="2440"/>
        <w:gridCol w:w="1930"/>
      </w:tblGrid>
      <w:tr w:rsidR="004E1D2B" w:rsidTr="009E30AF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№</w:t>
            </w:r>
          </w:p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Направления деятельности/</w:t>
            </w:r>
          </w:p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tabs>
                <w:tab w:val="right" w:pos="1350"/>
                <w:tab w:val="left" w:pos="1361"/>
              </w:tabs>
              <w:ind w:right="-227"/>
              <w:jc w:val="center"/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 xml:space="preserve">Информационные ресурсы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Ответственные/исполнители</w:t>
            </w:r>
          </w:p>
        </w:tc>
      </w:tr>
      <w:tr w:rsidR="004E1D2B" w:rsidTr="009E30AF">
        <w:trPr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</w:tr>
      <w:tr w:rsidR="004E1D2B" w:rsidTr="009E30AF">
        <w:tblPrEx>
          <w:tblCellMar>
            <w:left w:w="0" w:type="dxa"/>
            <w:right w:w="0" w:type="dxa"/>
          </w:tblCellMar>
        </w:tblPrEx>
        <w:trPr>
          <w:trHeight w:val="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E1D2B" w:rsidRDefault="004E1D2B" w:rsidP="009E30AF">
            <w:pPr>
              <w:jc w:val="center"/>
            </w:pPr>
            <w:r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4E1D2B" w:rsidRDefault="004E1D2B" w:rsidP="009E30AF">
            <w:pPr>
              <w:snapToGrid w:val="0"/>
            </w:pPr>
            <w:r>
              <w:rPr>
                <w:b/>
                <w:sz w:val="22"/>
                <w:szCs w:val="22"/>
              </w:rPr>
              <w:t>НОРМАТИВНОЕ И ОРГАНИЗАЦИОННО-ПЕДАГОГИЧЕСКОЕ НАПРАВЛЕНИЕ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 xml:space="preserve"> 1.1</w:t>
            </w:r>
          </w:p>
          <w:p w:rsidR="004E1D2B" w:rsidRDefault="004E1D2B" w:rsidP="009E3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sz w:val="26"/>
                <w:szCs w:val="26"/>
              </w:rPr>
              <w:t xml:space="preserve">Создать рабочую группу по разработке и реализации плана деятельности по сопровождению профессионального самоопределения обучающихся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  <w:p w:rsidR="004E1D2B" w:rsidRDefault="004E1D2B" w:rsidP="009E30AF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sz w:val="26"/>
                <w:szCs w:val="26"/>
              </w:rPr>
              <w:t>Директор школы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ind w:left="34" w:right="-51"/>
              <w:textAlignment w:val="baseline"/>
            </w:pPr>
            <w:r>
              <w:rPr>
                <w:sz w:val="26"/>
                <w:szCs w:val="26"/>
              </w:rPr>
              <w:t xml:space="preserve">Разработать план/программу по сопровождению профессионального самоопределения обучающихся с учётом нормативно-правовых документов, </w:t>
            </w:r>
            <w:proofErr w:type="gramStart"/>
            <w:r>
              <w:rPr>
                <w:sz w:val="26"/>
                <w:szCs w:val="26"/>
              </w:rPr>
              <w:t xml:space="preserve">регламентирующих  </w:t>
            </w:r>
            <w:proofErr w:type="spellStart"/>
            <w:r>
              <w:rPr>
                <w:sz w:val="26"/>
                <w:szCs w:val="26"/>
              </w:rPr>
              <w:t>профориентационную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  <w:p w:rsidR="004E1D2B" w:rsidRDefault="004E1D2B" w:rsidP="009E30AF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hyperlink r:id="rId5" w:history="1">
              <w:r>
                <w:rPr>
                  <w:rStyle w:val="a3"/>
                  <w:rFonts w:eastAsia="Calibri"/>
                  <w:sz w:val="26"/>
                  <w:szCs w:val="26"/>
                </w:rPr>
                <w:t>http://resurs-yar.ru/proforientaciya/dokumentaciya1/</w:t>
              </w:r>
            </w:hyperlink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ind w:left="318"/>
            </w:pPr>
            <w:r>
              <w:rPr>
                <w:spacing w:val="-7"/>
                <w:sz w:val="26"/>
                <w:szCs w:val="26"/>
              </w:rPr>
              <w:t>Рабочая группа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sz w:val="26"/>
                <w:szCs w:val="26"/>
              </w:rPr>
              <w:t xml:space="preserve">Наладить контакты с предприятиями, организациями, о сотрудничестве по профессиональной ориентации обучающихся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ind w:left="318"/>
            </w:pPr>
            <w:r>
              <w:rPr>
                <w:spacing w:val="-7"/>
                <w:sz w:val="26"/>
                <w:szCs w:val="26"/>
              </w:rPr>
              <w:t xml:space="preserve">Рабочая группа 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sz w:val="26"/>
                <w:szCs w:val="26"/>
              </w:rPr>
              <w:t xml:space="preserve">Разработать партнерские схемы взаимодействия по различным направлениям, сферам </w:t>
            </w:r>
            <w:proofErr w:type="gramStart"/>
            <w:r>
              <w:rPr>
                <w:sz w:val="26"/>
                <w:szCs w:val="26"/>
              </w:rPr>
              <w:t>деятельности,  профилям</w:t>
            </w:r>
            <w:proofErr w:type="gramEnd"/>
            <w:r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ind w:left="318"/>
            </w:pPr>
            <w:r>
              <w:rPr>
                <w:spacing w:val="-7"/>
                <w:sz w:val="26"/>
                <w:szCs w:val="26"/>
              </w:rPr>
              <w:t>Рабочая группа</w:t>
            </w:r>
          </w:p>
        </w:tc>
      </w:tr>
      <w:tr w:rsidR="004E1D2B" w:rsidTr="009E30AF">
        <w:tblPrEx>
          <w:tblCellMar>
            <w:left w:w="0" w:type="dxa"/>
            <w:right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D2B" w:rsidRDefault="004E1D2B" w:rsidP="009E30AF">
            <w:pPr>
              <w:jc w:val="center"/>
            </w:pPr>
            <w:r>
              <w:rPr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4E1D2B" w:rsidRDefault="004E1D2B" w:rsidP="009E30AF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 xml:space="preserve"> ИНФОРМАЦИОННО-МЕТОДИЧЕСКОЕ НАПРАВЛЕНИЕ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hd w:val="clear" w:color="auto" w:fill="FFFFFF"/>
            </w:pPr>
            <w:r>
              <w:rPr>
                <w:sz w:val="26"/>
                <w:szCs w:val="26"/>
              </w:rPr>
              <w:t xml:space="preserve">Создать (обновить информационно-методические материалы) кабинет профессиональной ориентации в соответствии с Письмом </w:t>
            </w:r>
            <w:r>
              <w:rPr>
                <w:sz w:val="26"/>
                <w:szCs w:val="26"/>
              </w:rPr>
              <w:lastRenderedPageBreak/>
              <w:t xml:space="preserve">департамента образования Ярославской области «О кабинете профориентации» от 17.02.2017 № ИХ.24-0864/17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lastRenderedPageBreak/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hyperlink r:id="rId6" w:history="1">
              <w:r>
                <w:rPr>
                  <w:rStyle w:val="a3"/>
                  <w:rFonts w:eastAsia="Calibri"/>
                  <w:sz w:val="26"/>
                  <w:szCs w:val="26"/>
                </w:rPr>
                <w:t>http://resurs-yar.ru/files/spec/prim_pol.pdf</w:t>
              </w:r>
            </w:hyperlink>
            <w:r>
              <w:rPr>
                <w:rFonts w:eastAsia="Calibri"/>
                <w:color w:val="0000FF"/>
                <w:sz w:val="26"/>
                <w:szCs w:val="26"/>
                <w:u w:val="single"/>
              </w:rPr>
              <w:t xml:space="preserve"> </w:t>
            </w:r>
          </w:p>
          <w:p w:rsidR="004E1D2B" w:rsidRDefault="004E1D2B" w:rsidP="009E30AF">
            <w:pPr>
              <w:overflowPunct w:val="0"/>
              <w:autoSpaceDE w:val="0"/>
              <w:textAlignment w:val="baseline"/>
              <w:rPr>
                <w:spacing w:val="-7"/>
                <w:sz w:val="26"/>
                <w:szCs w:val="26"/>
              </w:rPr>
            </w:pPr>
            <w:hyperlink r:id="rId7" w:history="1">
              <w:r>
                <w:rPr>
                  <w:rStyle w:val="a3"/>
                  <w:sz w:val="26"/>
                  <w:szCs w:val="26"/>
                </w:rPr>
                <w:t>http://resurs-yar.ru/specialistam/organizaciya_i_provedenie_proforientacio</w:t>
              </w:r>
              <w:r>
                <w:rPr>
                  <w:rStyle w:val="a3"/>
                  <w:sz w:val="26"/>
                  <w:szCs w:val="26"/>
                </w:rPr>
                <w:lastRenderedPageBreak/>
                <w:t>nnoj_raboty/materialy_dlya_zanyatij/</w:t>
              </w:r>
            </w:hyperlink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ind w:left="318"/>
            </w:pPr>
            <w:r>
              <w:rPr>
                <w:spacing w:val="-7"/>
                <w:sz w:val="26"/>
                <w:szCs w:val="26"/>
              </w:rPr>
              <w:lastRenderedPageBreak/>
              <w:t>Рабочая группа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autoSpaceDE w:val="0"/>
            </w:pPr>
            <w:r>
              <w:rPr>
                <w:rFonts w:eastAsia="Calibri"/>
                <w:sz w:val="26"/>
                <w:szCs w:val="26"/>
                <w:lang w:eastAsia="en-US"/>
              </w:rPr>
              <w:t>Включить в рубрику «Полезные ссылки» сайта образовательной организации ссылки на:</w:t>
            </w:r>
          </w:p>
          <w:p w:rsidR="004E1D2B" w:rsidRDefault="004E1D2B" w:rsidP="009E30AF">
            <w:pPr>
              <w:autoSpaceDE w:val="0"/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сайт ГУ ЯО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ЦПОиПП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«Ресурс»;</w:t>
            </w:r>
          </w:p>
          <w:p w:rsidR="004E1D2B" w:rsidRDefault="004E1D2B" w:rsidP="009E30AF">
            <w:pPr>
              <w:autoSpaceDE w:val="0"/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- сайт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« Билет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в будущее 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>2021 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rPr>
                <w:sz w:val="26"/>
                <w:szCs w:val="26"/>
              </w:rPr>
            </w:pPr>
            <w:hyperlink r:id="rId8" w:history="1">
              <w:r>
                <w:rPr>
                  <w:rStyle w:val="a3"/>
                  <w:sz w:val="26"/>
                  <w:szCs w:val="26"/>
                </w:rPr>
                <w:t>http://resurs-yar.ru/</w:t>
              </w:r>
            </w:hyperlink>
          </w:p>
          <w:p w:rsidR="004E1D2B" w:rsidRDefault="004E1D2B" w:rsidP="009E30AF">
            <w:pPr>
              <w:rPr>
                <w:sz w:val="26"/>
                <w:szCs w:val="26"/>
              </w:rPr>
            </w:pPr>
          </w:p>
          <w:p w:rsidR="004E1D2B" w:rsidRDefault="004E1D2B" w:rsidP="009E30AF">
            <w:pPr>
              <w:rPr>
                <w:spacing w:val="-7"/>
                <w:sz w:val="26"/>
                <w:szCs w:val="26"/>
              </w:rPr>
            </w:pPr>
            <w:hyperlink r:id="rId9" w:history="1">
              <w:r>
                <w:rPr>
                  <w:rStyle w:val="a3"/>
                  <w:sz w:val="26"/>
                  <w:szCs w:val="26"/>
                </w:rPr>
                <w:t>https://shpb.edu.yar.ru/</w:t>
              </w:r>
            </w:hyperlink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ind w:left="318"/>
            </w:pPr>
            <w:r>
              <w:rPr>
                <w:spacing w:val="-7"/>
                <w:sz w:val="26"/>
                <w:szCs w:val="26"/>
              </w:rPr>
              <w:t xml:space="preserve">Рабочая группа 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autoSpaceDE w:val="0"/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Подготовить и разместить на стенде </w:t>
            </w: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образовательной  организации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 методические материалы «Выбирающему профессию» , методические материалы по психологической подготовке к сдаче ОГЭ и ЕГЭ, разработать памятки для учащихся по профориентации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rPr>
                <w:spacing w:val="-7"/>
                <w:sz w:val="26"/>
                <w:szCs w:val="26"/>
              </w:rPr>
            </w:pPr>
            <w:hyperlink r:id="rId10" w:history="1">
              <w:r>
                <w:rPr>
                  <w:rStyle w:val="a3"/>
                  <w:sz w:val="26"/>
                  <w:szCs w:val="26"/>
                </w:rPr>
                <w:t>https://yadi.sk/d/17gGrZq4XB_WVQ</w:t>
              </w:r>
            </w:hyperlink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ind w:left="318"/>
            </w:pPr>
            <w:r>
              <w:rPr>
                <w:spacing w:val="-7"/>
                <w:sz w:val="26"/>
                <w:szCs w:val="26"/>
              </w:rPr>
              <w:t>Рабочая группа</w:t>
            </w:r>
          </w:p>
        </w:tc>
      </w:tr>
      <w:tr w:rsidR="004E1D2B" w:rsidTr="009E30AF">
        <w:tblPrEx>
          <w:tblCellMar>
            <w:left w:w="0" w:type="dxa"/>
            <w:right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D2B" w:rsidRDefault="004E1D2B" w:rsidP="009E30AF">
            <w:pPr>
              <w:jc w:val="center"/>
            </w:pPr>
            <w:r>
              <w:rPr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4E1D2B" w:rsidRDefault="004E1D2B" w:rsidP="009E30AF">
            <w:r>
              <w:rPr>
                <w:b/>
                <w:sz w:val="22"/>
                <w:szCs w:val="22"/>
              </w:rPr>
              <w:t>ПРОФОРИЕНТАЦИОННЫЕ СОБЫТИЯ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bCs/>
                <w:sz w:val="26"/>
                <w:szCs w:val="26"/>
              </w:rPr>
              <w:t xml:space="preserve">Обеспечить участие </w:t>
            </w:r>
            <w:r>
              <w:rPr>
                <w:sz w:val="26"/>
                <w:szCs w:val="26"/>
              </w:rPr>
              <w:t xml:space="preserve">обучающихся </w:t>
            </w:r>
          </w:p>
          <w:p w:rsidR="004E1D2B" w:rsidRDefault="004E1D2B" w:rsidP="009E30AF">
            <w:r>
              <w:rPr>
                <w:sz w:val="26"/>
                <w:szCs w:val="26"/>
              </w:rPr>
              <w:t xml:space="preserve"> общеобразовательной </w:t>
            </w:r>
            <w:proofErr w:type="gramStart"/>
            <w:r>
              <w:rPr>
                <w:sz w:val="26"/>
                <w:szCs w:val="26"/>
              </w:rPr>
              <w:t>организации  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sz w:val="26"/>
                <w:szCs w:val="26"/>
              </w:rPr>
              <w:t xml:space="preserve"> мероприятиях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ind w:right="41"/>
              <w:textAlignment w:val="baseline"/>
              <w:rPr>
                <w:spacing w:val="-7"/>
                <w:sz w:val="26"/>
                <w:szCs w:val="26"/>
              </w:rPr>
            </w:pPr>
            <w:hyperlink r:id="rId11" w:history="1">
              <w:r>
                <w:rPr>
                  <w:rStyle w:val="a3"/>
                  <w:sz w:val="26"/>
                  <w:szCs w:val="26"/>
                </w:rPr>
                <w:t>http://resurs-yar.ru/specialistam/organizaciya_i_provedenie_proforientacionnoj_raboty/meropriyatiya_dlya_vas/</w:t>
              </w:r>
            </w:hyperlink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ind w:left="317"/>
              <w:textAlignment w:val="baseline"/>
            </w:pPr>
            <w:r>
              <w:rPr>
                <w:spacing w:val="-7"/>
                <w:sz w:val="26"/>
                <w:szCs w:val="26"/>
              </w:rPr>
              <w:t>Рабочая группа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sz w:val="26"/>
                <w:szCs w:val="26"/>
              </w:rPr>
              <w:t xml:space="preserve">Реализовать </w:t>
            </w:r>
            <w:proofErr w:type="spellStart"/>
            <w:r>
              <w:rPr>
                <w:sz w:val="26"/>
                <w:szCs w:val="26"/>
              </w:rPr>
              <w:t>профориентационные</w:t>
            </w:r>
            <w:proofErr w:type="spellEnd"/>
            <w:r>
              <w:rPr>
                <w:sz w:val="26"/>
                <w:szCs w:val="26"/>
              </w:rPr>
              <w:t xml:space="preserve"> проекты, способствующие самоопределению и профессиональной ориентации обучающихся, с привлечением </w:t>
            </w:r>
            <w:proofErr w:type="gramStart"/>
            <w:r>
              <w:rPr>
                <w:sz w:val="26"/>
                <w:szCs w:val="26"/>
              </w:rPr>
              <w:t>работодателей  или</w:t>
            </w:r>
            <w:proofErr w:type="gramEnd"/>
            <w:r>
              <w:rPr>
                <w:sz w:val="26"/>
                <w:szCs w:val="26"/>
              </w:rPr>
              <w:t xml:space="preserve"> профессиональных </w:t>
            </w:r>
            <w:r>
              <w:rPr>
                <w:sz w:val="26"/>
                <w:szCs w:val="26"/>
              </w:rPr>
              <w:lastRenderedPageBreak/>
              <w:t>образовательных учебных заведений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lastRenderedPageBreak/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ind w:left="318"/>
            </w:pPr>
            <w:r>
              <w:rPr>
                <w:spacing w:val="-7"/>
                <w:sz w:val="26"/>
                <w:szCs w:val="26"/>
              </w:rPr>
              <w:t>Рабочая группа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 xml:space="preserve">Обеспечить участие обучающихся </w:t>
            </w:r>
          </w:p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6 – 11-х классов в проекте «Билет в будущее» (участие в соответствии с квотой)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4"/>
                <w:szCs w:val="24"/>
              </w:rPr>
              <w:t>Сентябрь</w:t>
            </w:r>
          </w:p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2"/>
                <w:szCs w:val="22"/>
              </w:rPr>
              <w:t>2021</w:t>
            </w:r>
            <w:r>
              <w:rPr>
                <w:sz w:val="26"/>
                <w:szCs w:val="26"/>
              </w:rPr>
              <w:t xml:space="preserve"> -декабрь</w:t>
            </w:r>
          </w:p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2"/>
                <w:szCs w:val="22"/>
              </w:rPr>
              <w:t>2021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ind w:right="176"/>
              <w:textAlignment w:val="baseline"/>
              <w:rPr>
                <w:sz w:val="26"/>
                <w:szCs w:val="26"/>
              </w:rPr>
            </w:pPr>
            <w:hyperlink r:id="rId12" w:history="1">
              <w:r>
                <w:rPr>
                  <w:rStyle w:val="a3"/>
                  <w:sz w:val="26"/>
                  <w:szCs w:val="26"/>
                </w:rPr>
                <w:t>http://bilet-help.worldskills.ru/</w:t>
              </w:r>
            </w:hyperlink>
          </w:p>
          <w:p w:rsidR="004E1D2B" w:rsidRDefault="004E1D2B" w:rsidP="009E30AF">
            <w:pPr>
              <w:overflowPunct w:val="0"/>
              <w:autoSpaceDE w:val="0"/>
              <w:ind w:right="176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pacing w:val="-7"/>
                <w:sz w:val="26"/>
                <w:szCs w:val="26"/>
              </w:rPr>
              <w:t>Рабочая группа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 xml:space="preserve">Обеспечить участие в цикле открытых онлайн уроков, реализуемых с учётом опыта цикла открытых </w:t>
            </w:r>
            <w:proofErr w:type="gramStart"/>
            <w:r>
              <w:rPr>
                <w:sz w:val="26"/>
                <w:szCs w:val="26"/>
              </w:rPr>
              <w:t>уроков  «</w:t>
            </w:r>
            <w:proofErr w:type="spellStart"/>
            <w:proofErr w:type="gramEnd"/>
            <w:r>
              <w:rPr>
                <w:sz w:val="26"/>
                <w:szCs w:val="26"/>
              </w:rPr>
              <w:t>ПроеКТОриЯ</w:t>
            </w:r>
            <w:proofErr w:type="spellEnd"/>
            <w:r>
              <w:rPr>
                <w:sz w:val="26"/>
                <w:szCs w:val="26"/>
              </w:rPr>
              <w:t>», «ШОУ ПРОФЕССИЙ», направленных на раннюю профориентацию для обучающихся 5-11-х классов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ind w:right="176"/>
              <w:textAlignment w:val="baseline"/>
            </w:pPr>
            <w:hyperlink r:id="rId13" w:history="1">
              <w:r>
                <w:rPr>
                  <w:rStyle w:val="a3"/>
                  <w:sz w:val="26"/>
                  <w:szCs w:val="26"/>
                </w:rPr>
                <w:t>https://vk.com/proektoria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ind w:left="318"/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autoSpaceDE w:val="0"/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Обеспечить участие обучающихся во Всероссийской программе </w:t>
            </w:r>
          </w:p>
          <w:p w:rsidR="004E1D2B" w:rsidRDefault="004E1D2B" w:rsidP="009E30AF">
            <w:pPr>
              <w:autoSpaceDE w:val="0"/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 развитию системы ранней профориентации «ZАСОБОЙ» </w:t>
            </w:r>
          </w:p>
          <w:p w:rsidR="004E1D2B" w:rsidRDefault="004E1D2B" w:rsidP="009E30AF">
            <w:pPr>
              <w:autoSpaceDE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ind w:right="176"/>
              <w:textAlignment w:val="baseline"/>
            </w:pPr>
            <w:hyperlink w:history="1">
              <w:r>
                <w:rPr>
                  <w:color w:val="0000FF"/>
                  <w:sz w:val="26"/>
                  <w:szCs w:val="26"/>
                  <w:u w:val="single"/>
                </w:rPr>
                <w:t>www.засобой.рф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tabs>
                <w:tab w:val="left" w:pos="311"/>
              </w:tabs>
              <w:autoSpaceDE w:val="0"/>
              <w:ind w:left="318"/>
            </w:pPr>
            <w:r>
              <w:rPr>
                <w:spacing w:val="-7"/>
                <w:sz w:val="26"/>
                <w:szCs w:val="26"/>
              </w:rPr>
              <w:t>Рабочая группа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 xml:space="preserve">Обеспечить участие обучающихся 9-х классов, родителей (законных представителей), педагогических работников в областном </w:t>
            </w:r>
            <w:proofErr w:type="spellStart"/>
            <w:r>
              <w:rPr>
                <w:sz w:val="26"/>
                <w:szCs w:val="26"/>
              </w:rPr>
              <w:t>профориентационном</w:t>
            </w:r>
            <w:proofErr w:type="spellEnd"/>
            <w:r>
              <w:rPr>
                <w:sz w:val="26"/>
                <w:szCs w:val="26"/>
              </w:rPr>
              <w:t xml:space="preserve"> мероприятии </w:t>
            </w:r>
          </w:p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 xml:space="preserve">«Скажи </w:t>
            </w:r>
            <w:proofErr w:type="gramStart"/>
            <w:r>
              <w:rPr>
                <w:sz w:val="26"/>
                <w:szCs w:val="26"/>
              </w:rPr>
              <w:t>профессии</w:t>
            </w:r>
            <w:proofErr w:type="gramEnd"/>
            <w:r>
              <w:rPr>
                <w:sz w:val="26"/>
                <w:szCs w:val="26"/>
              </w:rPr>
              <w:t xml:space="preserve"> «Да!»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hyperlink r:id="rId14" w:history="1">
              <w:r>
                <w:rPr>
                  <w:rStyle w:val="a3"/>
                  <w:sz w:val="26"/>
                  <w:szCs w:val="26"/>
                </w:rPr>
                <w:t>http://resurs-yar.ru/specialistam/organizaciya_i_provedenie_proforientacionnoj_raboty/vremya_vybirat_professiyu_dni_po/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ind w:left="318"/>
              <w:rPr>
                <w:sz w:val="26"/>
                <w:szCs w:val="26"/>
              </w:rPr>
            </w:pP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3.7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color w:val="000000"/>
                <w:sz w:val="26"/>
                <w:szCs w:val="26"/>
              </w:rPr>
              <w:t>Обеспечить участие обучающихся вместе с родителями</w:t>
            </w:r>
          </w:p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color w:val="000000"/>
                <w:sz w:val="26"/>
                <w:szCs w:val="26"/>
              </w:rPr>
              <w:t xml:space="preserve">в межрегиональном конкурсе «Здесь нам жить!»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ind w:right="176"/>
              <w:textAlignment w:val="baseline"/>
            </w:pPr>
            <w:hyperlink r:id="rId15" w:history="1">
              <w:r>
                <w:rPr>
                  <w:rStyle w:val="a3"/>
                  <w:sz w:val="26"/>
                  <w:szCs w:val="26"/>
                </w:rPr>
                <w:t>http://resurs-yar.ru/specialistam/organizaciya_i_provedenie_proforientacionnoj_raboty/zdes_nam_jit/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ind w:left="318"/>
              <w:rPr>
                <w:sz w:val="26"/>
                <w:szCs w:val="26"/>
              </w:rPr>
            </w:pP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Обеспечить участие обучающихся</w:t>
            </w:r>
          </w:p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lastRenderedPageBreak/>
              <w:t xml:space="preserve">в </w:t>
            </w:r>
            <w:proofErr w:type="spellStart"/>
            <w:r>
              <w:rPr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sz w:val="26"/>
                <w:szCs w:val="26"/>
              </w:rPr>
              <w:t xml:space="preserve"> мероприятиях: «Дни открытых дверей»,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«Ярмарки учебных мест».  </w:t>
            </w:r>
          </w:p>
          <w:p w:rsidR="004E1D2B" w:rsidRDefault="004E1D2B" w:rsidP="009E30AF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lastRenderedPageBreak/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snapToGri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ind w:left="318"/>
              <w:rPr>
                <w:sz w:val="26"/>
                <w:szCs w:val="26"/>
              </w:rPr>
            </w:pP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3.10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rFonts w:eastAsia="Calibri"/>
                <w:sz w:val="26"/>
                <w:szCs w:val="26"/>
              </w:rPr>
              <w:t xml:space="preserve">Организовать проведение </w:t>
            </w:r>
            <w:proofErr w:type="spellStart"/>
            <w:r>
              <w:rPr>
                <w:rFonts w:eastAsia="Calibri"/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уроков во всех классах по тематике- «Шоу профессий»;</w:t>
            </w:r>
          </w:p>
          <w:p w:rsidR="004E1D2B" w:rsidRDefault="004E1D2B" w:rsidP="009E30AF">
            <w:r>
              <w:rPr>
                <w:rFonts w:eastAsia="Calibri"/>
                <w:sz w:val="26"/>
                <w:szCs w:val="26"/>
              </w:rPr>
              <w:t>Рассмотреть темы выбора профессии и развития способностей, интересов в рамках занятий по внеурочной деятельности:</w:t>
            </w:r>
          </w:p>
          <w:p w:rsidR="004E1D2B" w:rsidRDefault="004E1D2B" w:rsidP="009E30AF">
            <w:r>
              <w:rPr>
                <w:rFonts w:eastAsia="Calibri"/>
                <w:sz w:val="26"/>
                <w:szCs w:val="26"/>
              </w:rPr>
              <w:t>«Учусь создавать проект» (1- 4 классы);</w:t>
            </w:r>
          </w:p>
          <w:p w:rsidR="004E1D2B" w:rsidRDefault="004E1D2B" w:rsidP="009E30AF">
            <w:r>
              <w:rPr>
                <w:rFonts w:eastAsia="Calibri"/>
                <w:sz w:val="26"/>
                <w:szCs w:val="26"/>
              </w:rPr>
              <w:t>«Тропинка к своему Я» (1-4 классы), «Моя семья» - 5 классы, в рабочих программах воспитания с 5-9 класс тему «Залог успешного профессионального самоопределения</w:t>
            </w:r>
          </w:p>
          <w:p w:rsidR="004E1D2B" w:rsidRDefault="004E1D2B" w:rsidP="009E30AF">
            <w:r>
              <w:rPr>
                <w:rFonts w:eastAsia="Calibri"/>
                <w:sz w:val="26"/>
                <w:szCs w:val="26"/>
              </w:rPr>
              <w:t xml:space="preserve">Организовать конкурс работ среди учащихся среднего звена по теме: «Мое генеалогическое древо профессий»; уроков для учащихся 9 </w:t>
            </w:r>
            <w:proofErr w:type="gramStart"/>
            <w:r>
              <w:rPr>
                <w:rFonts w:eastAsia="Calibri"/>
                <w:sz w:val="26"/>
                <w:szCs w:val="26"/>
              </w:rPr>
              <w:t>классов  «</w:t>
            </w:r>
            <w:proofErr w:type="spellStart"/>
            <w:proofErr w:type="gramEnd"/>
            <w:r>
              <w:rPr>
                <w:rFonts w:eastAsia="Calibri"/>
                <w:sz w:val="26"/>
                <w:szCs w:val="26"/>
              </w:rPr>
              <w:t>Предпрофильная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подготовка» ,</w:t>
            </w:r>
          </w:p>
          <w:p w:rsidR="004E1D2B" w:rsidRDefault="004E1D2B" w:rsidP="009E30AF">
            <w:r>
              <w:rPr>
                <w:rFonts w:eastAsia="Calibri"/>
                <w:sz w:val="26"/>
                <w:szCs w:val="26"/>
              </w:rPr>
              <w:t xml:space="preserve">занятий по внеурочной деятельности   для 10- классов «Мой профессиональный выбор», с включением профессиональных проб, профессионально-ориентированных мастер-классов, </w:t>
            </w:r>
            <w:proofErr w:type="spellStart"/>
            <w:r>
              <w:rPr>
                <w:rFonts w:eastAsia="Calibri"/>
                <w:sz w:val="26"/>
                <w:szCs w:val="26"/>
              </w:rPr>
              <w:t>профориентационных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игр </w:t>
            </w:r>
          </w:p>
          <w:p w:rsidR="004E1D2B" w:rsidRDefault="004E1D2B" w:rsidP="009E30AF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ind w:right="176"/>
              <w:textAlignment w:val="baseline"/>
              <w:rPr>
                <w:sz w:val="26"/>
                <w:szCs w:val="26"/>
              </w:rPr>
            </w:pPr>
            <w:hyperlink r:id="rId16" w:history="1">
              <w:r>
                <w:rPr>
                  <w:rStyle w:val="a3"/>
                  <w:sz w:val="26"/>
                  <w:szCs w:val="26"/>
                </w:rPr>
                <w:t>http://resurs-yar.ru/specialistam/organizaciya_i_provedenie_proforientacionnoj_raboty/materialy_dlya_zanyatij/</w:t>
              </w:r>
            </w:hyperlink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</w:pPr>
            <w:r>
              <w:rPr>
                <w:sz w:val="26"/>
                <w:szCs w:val="26"/>
              </w:rPr>
              <w:t>Проведены профессиональные пробы на базе лаборатории</w:t>
            </w:r>
          </w:p>
          <w:p w:rsidR="004E1D2B" w:rsidRDefault="004E1D2B" w:rsidP="009E30AF">
            <w:pPr>
              <w:snapToGrid w:val="0"/>
            </w:pPr>
            <w:r>
              <w:rPr>
                <w:sz w:val="26"/>
                <w:szCs w:val="26"/>
              </w:rPr>
              <w:t>ГО ВПО Ярославского технического университета; мастер-класс на базе колледжа индустрии и питания; мероприятие «Интервью со специалистом» с приглашением выпускников</w:t>
            </w:r>
          </w:p>
          <w:p w:rsidR="004E1D2B" w:rsidRDefault="004E1D2B" w:rsidP="009E30AF">
            <w:pPr>
              <w:snapToGrid w:val="0"/>
            </w:pPr>
            <w:r>
              <w:rPr>
                <w:sz w:val="26"/>
                <w:szCs w:val="26"/>
              </w:rPr>
              <w:t>Ярославского зенитно-ракетного училища и др.</w:t>
            </w:r>
          </w:p>
          <w:p w:rsidR="004E1D2B" w:rsidRDefault="004E1D2B" w:rsidP="009E30AF">
            <w:pPr>
              <w:snapToGrid w:val="0"/>
              <w:rPr>
                <w:sz w:val="26"/>
                <w:szCs w:val="26"/>
              </w:rPr>
            </w:pPr>
          </w:p>
          <w:p w:rsidR="004E1D2B" w:rsidRDefault="004E1D2B" w:rsidP="009E30AF">
            <w:pPr>
              <w:snapToGrid w:val="0"/>
              <w:rPr>
                <w:sz w:val="26"/>
                <w:szCs w:val="26"/>
              </w:rPr>
            </w:pPr>
          </w:p>
          <w:p w:rsidR="004E1D2B" w:rsidRDefault="004E1D2B" w:rsidP="009E30AF">
            <w:pPr>
              <w:snapToGrid w:val="0"/>
              <w:rPr>
                <w:sz w:val="26"/>
                <w:szCs w:val="26"/>
              </w:rPr>
            </w:pPr>
          </w:p>
          <w:p w:rsidR="004E1D2B" w:rsidRDefault="004E1D2B" w:rsidP="009E30AF">
            <w:pPr>
              <w:snapToGrid w:val="0"/>
            </w:pPr>
            <w:r>
              <w:rPr>
                <w:sz w:val="26"/>
                <w:szCs w:val="26"/>
              </w:rPr>
              <w:t>Педагог</w:t>
            </w:r>
          </w:p>
          <w:p w:rsidR="004E1D2B" w:rsidRDefault="004E1D2B" w:rsidP="009E30AF">
            <w:pPr>
              <w:snapToGrid w:val="0"/>
              <w:rPr>
                <w:sz w:val="26"/>
                <w:szCs w:val="26"/>
              </w:rPr>
            </w:pP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lastRenderedPageBreak/>
              <w:t>3.11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sz w:val="26"/>
                <w:szCs w:val="26"/>
              </w:rPr>
              <w:t>Обеспечить ознакомление участников образовательного процесса:</w:t>
            </w:r>
          </w:p>
          <w:p w:rsidR="004E1D2B" w:rsidRDefault="004E1D2B" w:rsidP="004E1D2B">
            <w:pPr>
              <w:numPr>
                <w:ilvl w:val="0"/>
                <w:numId w:val="1"/>
              </w:numPr>
              <w:overflowPunct w:val="0"/>
              <w:autoSpaceDE w:val="0"/>
              <w:ind w:left="176" w:hanging="176"/>
              <w:textAlignment w:val="baseline"/>
            </w:pPr>
            <w:r>
              <w:rPr>
                <w:bCs/>
                <w:sz w:val="26"/>
                <w:szCs w:val="26"/>
              </w:rPr>
              <w:t>с профессиями и специальностями</w:t>
            </w:r>
            <w:r>
              <w:rPr>
                <w:sz w:val="26"/>
                <w:szCs w:val="26"/>
              </w:rPr>
              <w:t>, направлениями подготовки, наиболее востребованными, новыми и перспективными в Ярославской области (топ-регион)</w:t>
            </w:r>
          </w:p>
          <w:p w:rsidR="004E1D2B" w:rsidRDefault="004E1D2B" w:rsidP="004E1D2B">
            <w:pPr>
              <w:numPr>
                <w:ilvl w:val="0"/>
                <w:numId w:val="1"/>
              </w:numPr>
              <w:overflowPunct w:val="0"/>
              <w:autoSpaceDE w:val="0"/>
              <w:ind w:left="176" w:hanging="176"/>
              <w:textAlignment w:val="baseline"/>
            </w:pPr>
            <w:r>
              <w:rPr>
                <w:sz w:val="26"/>
                <w:szCs w:val="26"/>
              </w:rPr>
              <w:t>с кадровыми потребностями экономики области</w:t>
            </w:r>
          </w:p>
          <w:p w:rsidR="004E1D2B" w:rsidRDefault="004E1D2B" w:rsidP="004E1D2B">
            <w:pPr>
              <w:numPr>
                <w:ilvl w:val="0"/>
                <w:numId w:val="1"/>
              </w:numPr>
              <w:overflowPunct w:val="0"/>
              <w:autoSpaceDE w:val="0"/>
              <w:ind w:left="176" w:hanging="176"/>
              <w:textAlignment w:val="baseline"/>
            </w:pPr>
            <w:r>
              <w:rPr>
                <w:bCs/>
                <w:sz w:val="26"/>
                <w:szCs w:val="26"/>
              </w:rPr>
              <w:t xml:space="preserve">с компетенциями </w:t>
            </w:r>
            <w:proofErr w:type="gramStart"/>
            <w:r>
              <w:rPr>
                <w:bCs/>
                <w:sz w:val="26"/>
                <w:szCs w:val="26"/>
              </w:rPr>
              <w:t>профессионала  будущего</w:t>
            </w:r>
            <w:proofErr w:type="gramEnd"/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hyperlink r:id="rId17" w:history="1">
              <w:r>
                <w:rPr>
                  <w:rStyle w:val="a3"/>
                  <w:rFonts w:eastAsia="Calibri"/>
                  <w:sz w:val="26"/>
                  <w:szCs w:val="26"/>
                </w:rPr>
                <w:t>http://resurs-yar.ru/specialistam/organizaciya_i_provedenie_proforientacionnoj_raboty/profobr1/</w:t>
              </w:r>
            </w:hyperlink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4E1D2B" w:rsidRDefault="004E1D2B" w:rsidP="009E30AF">
            <w:pPr>
              <w:overflowPunct w:val="0"/>
              <w:autoSpaceDE w:val="0"/>
              <w:ind w:right="41"/>
              <w:textAlignment w:val="baseline"/>
            </w:pPr>
            <w:hyperlink r:id="rId18" w:history="1">
              <w:r>
                <w:rPr>
                  <w:rStyle w:val="a3"/>
                  <w:rFonts w:eastAsia="Calibri"/>
                  <w:sz w:val="26"/>
                  <w:szCs w:val="26"/>
                </w:rPr>
                <w:t>http://resurs-yar.ru/prognozy_rynka_truda/</w:t>
              </w:r>
            </w:hyperlink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4E1D2B" w:rsidRDefault="004E1D2B" w:rsidP="009E30AF">
            <w:pPr>
              <w:overflowPunct w:val="0"/>
              <w:autoSpaceDE w:val="0"/>
              <w:ind w:right="41"/>
              <w:textAlignment w:val="baseline"/>
            </w:pPr>
            <w:hyperlink r:id="rId19" w:history="1">
              <w:r>
                <w:rPr>
                  <w:rStyle w:val="a3"/>
                  <w:sz w:val="26"/>
                  <w:szCs w:val="26"/>
                </w:rPr>
                <w:t>http://resurs-yar.ru/shkolnikam_i_abiturientam/vyberi_svoe_professionalnoe_buduwee/malaya_enciklopediya/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ind w:left="318"/>
              <w:rPr>
                <w:sz w:val="26"/>
                <w:szCs w:val="26"/>
              </w:rPr>
            </w:pP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3.12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 xml:space="preserve">Обеспечить </w:t>
            </w:r>
            <w:proofErr w:type="gramStart"/>
            <w:r>
              <w:rPr>
                <w:sz w:val="26"/>
                <w:szCs w:val="26"/>
              </w:rPr>
              <w:t>проведение  экскурсий</w:t>
            </w:r>
            <w:proofErr w:type="gramEnd"/>
            <w:r>
              <w:rPr>
                <w:sz w:val="26"/>
                <w:szCs w:val="26"/>
              </w:rPr>
              <w:t xml:space="preserve"> на предприятия, организации </w:t>
            </w:r>
          </w:p>
          <w:p w:rsidR="004E1D2B" w:rsidRDefault="004E1D2B" w:rsidP="009E30AF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ind w:right="176"/>
              <w:textAlignment w:val="baseline"/>
            </w:pPr>
            <w:hyperlink r:id="rId20" w:history="1">
              <w:r>
                <w:rPr>
                  <w:rStyle w:val="a3"/>
                  <w:sz w:val="26"/>
                  <w:szCs w:val="26"/>
                </w:rPr>
                <w:t>http://resurs-yar.ru/files/spec/kpek.pdf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ind w:left="318"/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3.13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 xml:space="preserve">Обеспечить участие обучающихся в мероприятиях федерального уровня, в том числе в Олимпиадах, онлайн — зачетах по различным направлениям (финансовой, юридической грамотности и др.)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ind w:left="318"/>
              <w:rPr>
                <w:sz w:val="26"/>
                <w:szCs w:val="26"/>
              </w:rPr>
            </w:pP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3.14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sz w:val="26"/>
                <w:szCs w:val="26"/>
              </w:rPr>
              <w:t xml:space="preserve">Организовать учёт достижений </w:t>
            </w:r>
            <w:proofErr w:type="gramStart"/>
            <w:r>
              <w:rPr>
                <w:sz w:val="26"/>
                <w:szCs w:val="26"/>
              </w:rPr>
              <w:t>обучающихся  с</w:t>
            </w:r>
            <w:proofErr w:type="gramEnd"/>
            <w:r>
              <w:rPr>
                <w:sz w:val="26"/>
                <w:szCs w:val="26"/>
              </w:rPr>
              <w:t xml:space="preserve">1 по 11-ый классы (создание портфолио)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snapToGri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ind w:left="317"/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3.15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 xml:space="preserve">Провести консультации с обучающимися по вопросам выбора сферы деятельности, профессионального обучения.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hyperlink r:id="rId21" w:history="1">
              <w:r>
                <w:rPr>
                  <w:rStyle w:val="a3"/>
                  <w:sz w:val="26"/>
                  <w:szCs w:val="26"/>
                </w:rPr>
                <w:t>http://resurs-yar.ru/zapis_na_konsultaciyu/</w:t>
              </w:r>
            </w:hyperlink>
          </w:p>
          <w:p w:rsidR="004E1D2B" w:rsidRDefault="004E1D2B" w:rsidP="009E30AF">
            <w:pPr>
              <w:overflowPunct w:val="0"/>
              <w:autoSpaceDE w:val="0"/>
              <w:textAlignment w:val="baseline"/>
            </w:pPr>
            <w:hyperlink r:id="rId22" w:history="1">
              <w:r>
                <w:rPr>
                  <w:rStyle w:val="a3"/>
                  <w:sz w:val="26"/>
                  <w:szCs w:val="26"/>
                </w:rPr>
                <w:t>https://yarmp.ru/information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4E1D2B" w:rsidRDefault="004E1D2B" w:rsidP="009E30AF">
            <w:pPr>
              <w:overflowPunct w:val="0"/>
              <w:autoSpaceDE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ind w:left="317"/>
            </w:pPr>
            <w:r>
              <w:rPr>
                <w:sz w:val="26"/>
                <w:szCs w:val="26"/>
              </w:rPr>
              <w:t>Рабочая группа</w:t>
            </w:r>
          </w:p>
        </w:tc>
      </w:tr>
      <w:tr w:rsidR="004E1D2B" w:rsidTr="009E30AF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D2B" w:rsidRDefault="004E1D2B" w:rsidP="009E30AF">
            <w:pPr>
              <w:jc w:val="center"/>
            </w:pPr>
            <w:r>
              <w:rPr>
                <w:b/>
                <w:bCs/>
                <w:sz w:val="26"/>
                <w:szCs w:val="26"/>
                <w:lang w:val="en-US"/>
              </w:rPr>
              <w:lastRenderedPageBreak/>
              <w:t>IV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4E1D2B" w:rsidRDefault="004E1D2B" w:rsidP="009E30AF">
            <w:pPr>
              <w:snapToGrid w:val="0"/>
            </w:pPr>
            <w:r>
              <w:rPr>
                <w:b/>
                <w:bCs/>
                <w:sz w:val="26"/>
                <w:szCs w:val="26"/>
              </w:rPr>
              <w:t>Повышение информированности сотрудников образовательной организации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 xml:space="preserve">Организовать для классных руководителей проведение круглого стола по </w:t>
            </w:r>
            <w:proofErr w:type="spellStart"/>
            <w:r>
              <w:rPr>
                <w:sz w:val="26"/>
                <w:szCs w:val="26"/>
              </w:rPr>
              <w:t>профориентационной</w:t>
            </w:r>
            <w:proofErr w:type="spellEnd"/>
            <w:r>
              <w:rPr>
                <w:sz w:val="26"/>
                <w:szCs w:val="26"/>
              </w:rPr>
              <w:t xml:space="preserve"> тематике: «Как помочь ребенку выбрать </w:t>
            </w:r>
            <w:proofErr w:type="gramStart"/>
            <w:r>
              <w:rPr>
                <w:sz w:val="26"/>
                <w:szCs w:val="26"/>
              </w:rPr>
              <w:t xml:space="preserve">профессию»  </w:t>
            </w:r>
            <w:proofErr w:type="gram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hyperlink r:id="rId23" w:history="1">
              <w:r>
                <w:rPr>
                  <w:rStyle w:val="a3"/>
                  <w:sz w:val="26"/>
                  <w:szCs w:val="26"/>
                </w:rPr>
                <w:t>http://resurs-yar.ru/specialistam/</w:t>
              </w:r>
            </w:hyperlink>
          </w:p>
          <w:p w:rsidR="004E1D2B" w:rsidRDefault="004E1D2B" w:rsidP="009E30AF">
            <w:pPr>
              <w:overflowPunct w:val="0"/>
              <w:autoSpaceDE w:val="0"/>
              <w:textAlignment w:val="baseline"/>
              <w:rPr>
                <w:color w:val="000000"/>
                <w:sz w:val="26"/>
                <w:szCs w:val="26"/>
              </w:rPr>
            </w:pPr>
            <w:hyperlink r:id="rId24" w:history="1">
              <w:r>
                <w:rPr>
                  <w:rStyle w:val="a3"/>
                  <w:sz w:val="26"/>
                  <w:szCs w:val="26"/>
                </w:rPr>
                <w:t>http://resurs-yar.ru/shkolnikam_i_abiturientam/buduwaya_rabota_ili_ekonomika_yaroslavii_i_rynok_truda1/</w:t>
              </w:r>
            </w:hyperlink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ind w:left="318"/>
            </w:pPr>
            <w:r>
              <w:rPr>
                <w:color w:val="000000"/>
                <w:sz w:val="26"/>
                <w:szCs w:val="26"/>
              </w:rPr>
              <w:t xml:space="preserve">Ответственный за </w:t>
            </w:r>
            <w:proofErr w:type="spellStart"/>
            <w:r>
              <w:rPr>
                <w:color w:val="000000"/>
                <w:sz w:val="26"/>
                <w:szCs w:val="26"/>
              </w:rPr>
              <w:t>профориетационную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работу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 xml:space="preserve">Обеспечить ознакомление классных руководителей, педагогических работников с информационно-аналитическими материалами по результатам мониторинга профессиональной ориентации обучающихся на территории Ярославской области </w:t>
            </w:r>
          </w:p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>за 2021 год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4"/>
                <w:szCs w:val="24"/>
              </w:rPr>
              <w:t>Сентябрь</w:t>
            </w:r>
          </w:p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2"/>
                <w:szCs w:val="22"/>
              </w:rPr>
              <w:t>2021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hyperlink r:id="rId25" w:history="1">
              <w:r>
                <w:rPr>
                  <w:rStyle w:val="a3"/>
                  <w:sz w:val="26"/>
                  <w:szCs w:val="26"/>
                </w:rPr>
                <w:t>http://resurs-yar.ru/files/spec/pril2_monitoring_2020.pdf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ind w:left="318"/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Ответственный за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профориетационную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работу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r>
              <w:rPr>
                <w:sz w:val="26"/>
                <w:szCs w:val="26"/>
              </w:rPr>
              <w:t xml:space="preserve">Обеспечить ознакомление руководящих и педагогических работников образовательной организации с документами, необходимыми для организации работы по самоопределению и профессиональной ориентации обучающихся, в том числе </w:t>
            </w:r>
            <w:proofErr w:type="gramStart"/>
            <w:r>
              <w:rPr>
                <w:sz w:val="26"/>
                <w:szCs w:val="26"/>
              </w:rPr>
              <w:t>с  «</w:t>
            </w:r>
            <w:proofErr w:type="gramEnd"/>
            <w:r>
              <w:rPr>
                <w:sz w:val="26"/>
                <w:szCs w:val="26"/>
              </w:rPr>
              <w:t>Методическими рекомендациями</w:t>
            </w:r>
          </w:p>
          <w:p w:rsidR="004E1D2B" w:rsidRDefault="004E1D2B" w:rsidP="009E30AF">
            <w:pPr>
              <w:autoSpaceDE w:val="0"/>
            </w:pPr>
            <w:r>
              <w:rPr>
                <w:sz w:val="26"/>
                <w:szCs w:val="26"/>
              </w:rPr>
              <w:t xml:space="preserve">по организации и проведению </w:t>
            </w:r>
            <w:proofErr w:type="gramStart"/>
            <w:r>
              <w:rPr>
                <w:sz w:val="26"/>
                <w:szCs w:val="26"/>
              </w:rPr>
              <w:t>оценки  по</w:t>
            </w:r>
            <w:proofErr w:type="gramEnd"/>
            <w:r>
              <w:rPr>
                <w:sz w:val="26"/>
                <w:szCs w:val="26"/>
              </w:rPr>
              <w:t xml:space="preserve"> самоопределению и профессиональной ориентации обучающихся»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>Сентябрь-октябрь 2021 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textAlignment w:val="baseline"/>
            </w:pPr>
            <w:hyperlink r:id="rId26" w:history="1">
              <w:r>
                <w:rPr>
                  <w:rStyle w:val="a3"/>
                  <w:rFonts w:eastAsia="Calibri"/>
                  <w:sz w:val="26"/>
                  <w:szCs w:val="26"/>
                </w:rPr>
                <w:t>https://fioco.ru/munmeh</w:t>
              </w:r>
            </w:hyperlink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snapToGrid w:val="0"/>
              <w:ind w:left="318"/>
              <w:textAlignment w:val="baseline"/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Ответственный за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профориетационную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 работу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color w:val="000000"/>
                <w:sz w:val="26"/>
                <w:szCs w:val="26"/>
              </w:rPr>
              <w:lastRenderedPageBreak/>
              <w:t>4.4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color w:val="000000"/>
                <w:sz w:val="26"/>
                <w:szCs w:val="26"/>
              </w:rPr>
              <w:t xml:space="preserve">Провести малый педсовет, семинар-практикум по использованию в образовательном </w:t>
            </w:r>
            <w:proofErr w:type="gramStart"/>
            <w:r>
              <w:rPr>
                <w:color w:val="000000"/>
                <w:sz w:val="26"/>
                <w:szCs w:val="26"/>
              </w:rPr>
              <w:t>процессе  форм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и методов, направленных на оптимизацию у учащихся </w:t>
            </w:r>
            <w:proofErr w:type="spellStart"/>
            <w:r>
              <w:rPr>
                <w:color w:val="000000"/>
                <w:sz w:val="26"/>
                <w:szCs w:val="26"/>
              </w:rPr>
              <w:t>профориентационного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выбора</w:t>
            </w:r>
            <w:r>
              <w:rPr>
                <w:color w:val="C9211E"/>
                <w:sz w:val="26"/>
                <w:szCs w:val="26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rPr>
                <w:color w:val="000000"/>
                <w:sz w:val="26"/>
                <w:szCs w:val="26"/>
              </w:rPr>
            </w:pPr>
            <w:hyperlink r:id="rId27" w:history="1">
              <w:r>
                <w:rPr>
                  <w:rStyle w:val="a3"/>
                  <w:sz w:val="26"/>
                  <w:szCs w:val="26"/>
                </w:rPr>
                <w:t>https://yadi.sk/d/17gGrZq4XB_WVQ</w:t>
              </w:r>
            </w:hyperlink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ind w:left="318"/>
            </w:pPr>
            <w:r>
              <w:rPr>
                <w:color w:val="000000"/>
                <w:sz w:val="26"/>
                <w:szCs w:val="26"/>
              </w:rPr>
              <w:t xml:space="preserve">Ответственный за </w:t>
            </w:r>
            <w:proofErr w:type="spellStart"/>
            <w:r>
              <w:rPr>
                <w:color w:val="000000"/>
                <w:sz w:val="26"/>
                <w:szCs w:val="26"/>
              </w:rPr>
              <w:t>профориетационную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работу</w:t>
            </w:r>
          </w:p>
        </w:tc>
      </w:tr>
      <w:tr w:rsidR="004E1D2B" w:rsidTr="009E30AF">
        <w:tblPrEx>
          <w:tblCellMar>
            <w:left w:w="0" w:type="dxa"/>
            <w:right w:w="0" w:type="dxa"/>
          </w:tblCellMar>
        </w:tblPrEx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D2B" w:rsidRDefault="004E1D2B" w:rsidP="009E30AF">
            <w:pPr>
              <w:jc w:val="center"/>
            </w:pPr>
            <w:r>
              <w:rPr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4E1D2B" w:rsidRDefault="004E1D2B" w:rsidP="009E30AF">
            <w:pPr>
              <w:snapToGrid w:val="0"/>
            </w:pPr>
            <w:r>
              <w:rPr>
                <w:b/>
                <w:sz w:val="26"/>
                <w:szCs w:val="26"/>
              </w:rPr>
              <w:t xml:space="preserve"> Взаимодействие с родителями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color w:val="000000"/>
                <w:sz w:val="26"/>
                <w:szCs w:val="26"/>
              </w:rPr>
              <w:t xml:space="preserve">Обеспечить информирование родителей (законных представителей) о сайтах Центра «Ресурс», «Школа профессий будущего», «Шоу профессий», об участии учащихся в национальном проекте «Билет в будущее»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hyperlink r:id="rId28" w:history="1">
              <w:r>
                <w:rPr>
                  <w:rStyle w:val="a3"/>
                  <w:sz w:val="26"/>
                  <w:szCs w:val="26"/>
                </w:rPr>
                <w:t>http://resurs-yar.ru/roditelyam/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4E1D2B" w:rsidRDefault="004E1D2B" w:rsidP="009E30AF">
            <w:pPr>
              <w:rPr>
                <w:sz w:val="26"/>
                <w:szCs w:val="26"/>
              </w:rPr>
            </w:pPr>
          </w:p>
          <w:p w:rsidR="004E1D2B" w:rsidRDefault="004E1D2B" w:rsidP="009E30AF">
            <w:hyperlink r:id="rId29" w:history="1">
              <w:r>
                <w:rPr>
                  <w:rStyle w:val="a3"/>
                  <w:sz w:val="26"/>
                  <w:szCs w:val="26"/>
                </w:rPr>
                <w:t>https://shpb.edu.yar.ru/</w:t>
              </w:r>
            </w:hyperlink>
          </w:p>
          <w:p w:rsidR="004E1D2B" w:rsidRDefault="004E1D2B" w:rsidP="009E30AF">
            <w:hyperlink r:id="rId30" w:history="1">
              <w:r>
                <w:rPr>
                  <w:rStyle w:val="a3"/>
                  <w:sz w:val="26"/>
                  <w:szCs w:val="26"/>
                </w:rPr>
                <w:t>https://abitur.cbias.ru/</w:t>
              </w:r>
            </w:hyperlink>
          </w:p>
          <w:p w:rsidR="004E1D2B" w:rsidRDefault="004E1D2B" w:rsidP="009E30AF">
            <w:pPr>
              <w:rPr>
                <w:sz w:val="26"/>
                <w:szCs w:val="26"/>
              </w:rPr>
            </w:pPr>
            <w:hyperlink r:id="rId31" w:history="1">
              <w:r>
                <w:rPr>
                  <w:rStyle w:val="a3"/>
                  <w:sz w:val="26"/>
                  <w:szCs w:val="26"/>
                </w:rPr>
                <w:t>https://www.yarsemja.com/</w:t>
              </w:r>
            </w:hyperlink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tabs>
                <w:tab w:val="left" w:pos="318"/>
              </w:tabs>
              <w:snapToGrid w:val="0"/>
              <w:ind w:left="318"/>
            </w:pPr>
            <w:r>
              <w:rPr>
                <w:sz w:val="26"/>
                <w:szCs w:val="26"/>
              </w:rPr>
              <w:t>Рабочая группа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5.2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color w:val="000000"/>
                <w:sz w:val="26"/>
                <w:szCs w:val="26"/>
              </w:rPr>
              <w:t xml:space="preserve">Провести родительские собрания, консультации для родителей по сопровождению профессионального самоопределения обучающихся </w:t>
            </w:r>
          </w:p>
          <w:p w:rsidR="004E1D2B" w:rsidRDefault="004E1D2B" w:rsidP="009E30A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rPr>
                <w:sz w:val="26"/>
                <w:szCs w:val="26"/>
              </w:rPr>
            </w:pPr>
            <w:hyperlink r:id="rId32" w:history="1">
              <w:r>
                <w:rPr>
                  <w:rStyle w:val="a3"/>
                  <w:sz w:val="26"/>
                  <w:szCs w:val="26"/>
                </w:rPr>
                <w:t>http://resurs-yar.ru/roditelyam/</w:t>
              </w:r>
            </w:hyperlink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tabs>
                <w:tab w:val="left" w:pos="318"/>
              </w:tabs>
              <w:snapToGrid w:val="0"/>
              <w:ind w:left="340"/>
            </w:pPr>
            <w:r>
              <w:rPr>
                <w:sz w:val="26"/>
                <w:szCs w:val="26"/>
              </w:rPr>
              <w:t>Рабочая группа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5.3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sz w:val="26"/>
                <w:szCs w:val="26"/>
              </w:rPr>
              <w:t xml:space="preserve">Обеспечить участие родителей (законных представителей) обучающихся 11-х классов в общешкольном родительском собрании по темам «Психолого-педагогическая помощь учащимся в подготовке ЕГЭ», «Профессиональная навигация»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tabs>
                <w:tab w:val="left" w:pos="318"/>
              </w:tabs>
              <w:snapToGrid w:val="0"/>
              <w:ind w:left="318"/>
            </w:pPr>
            <w:r>
              <w:rPr>
                <w:sz w:val="26"/>
                <w:szCs w:val="26"/>
              </w:rPr>
              <w:t xml:space="preserve">Классные </w:t>
            </w:r>
            <w:proofErr w:type="gramStart"/>
            <w:r>
              <w:rPr>
                <w:sz w:val="26"/>
                <w:szCs w:val="26"/>
              </w:rPr>
              <w:t>руководи-</w:t>
            </w:r>
            <w:proofErr w:type="spellStart"/>
            <w:r>
              <w:rPr>
                <w:sz w:val="26"/>
                <w:szCs w:val="26"/>
              </w:rPr>
              <w:t>тели</w:t>
            </w:r>
            <w:proofErr w:type="spellEnd"/>
            <w:proofErr w:type="gramEnd"/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5.4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sz w:val="26"/>
                <w:szCs w:val="26"/>
              </w:rPr>
              <w:t xml:space="preserve">Организовать деятельность родительской </w:t>
            </w:r>
            <w:r>
              <w:rPr>
                <w:sz w:val="26"/>
                <w:szCs w:val="26"/>
              </w:rPr>
              <w:lastRenderedPageBreak/>
              <w:t>общественности из числа актива родителей по включению в практико-ориентированную деятельность, выступления на классных часах по вопросам профессионального самоопределения обучающихся «Интервью с профессионалом»</w:t>
            </w:r>
          </w:p>
          <w:p w:rsidR="004E1D2B" w:rsidRDefault="004E1D2B" w:rsidP="009E30AF">
            <w:pPr>
              <w:rPr>
                <w:sz w:val="26"/>
                <w:szCs w:val="2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lastRenderedPageBreak/>
              <w:t xml:space="preserve">2021-2022 </w:t>
            </w:r>
            <w:proofErr w:type="spellStart"/>
            <w:r>
              <w:rPr>
                <w:sz w:val="26"/>
                <w:szCs w:val="26"/>
              </w:rPr>
              <w:t>уч.г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hyperlink r:id="rId33" w:history="1">
              <w:r>
                <w:rPr>
                  <w:rStyle w:val="a3"/>
                  <w:sz w:val="26"/>
                  <w:szCs w:val="26"/>
                </w:rPr>
                <w:t>http://resurs-yar.ru/roditelyam/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tabs>
                <w:tab w:val="left" w:pos="318"/>
              </w:tabs>
              <w:snapToGrid w:val="0"/>
              <w:ind w:left="318"/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</w:tr>
      <w:tr w:rsidR="004E1D2B" w:rsidTr="009E30AF">
        <w:tblPrEx>
          <w:tblCellMar>
            <w:left w:w="0" w:type="dxa"/>
            <w:right w:w="0" w:type="dxa"/>
          </w:tblCellMar>
        </w:tblPrEx>
        <w:trPr>
          <w:trHeight w:val="18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E1D2B" w:rsidRDefault="004E1D2B" w:rsidP="009E30AF">
            <w:pPr>
              <w:jc w:val="center"/>
            </w:pPr>
            <w:r>
              <w:rPr>
                <w:b/>
                <w:sz w:val="26"/>
                <w:szCs w:val="26"/>
                <w:lang w:val="en-US"/>
              </w:rPr>
              <w:t>VI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4E1D2B" w:rsidRDefault="004E1D2B" w:rsidP="009E30AF">
            <w:pPr>
              <w:snapToGrid w:val="0"/>
            </w:pPr>
            <w:r>
              <w:rPr>
                <w:sz w:val="26"/>
                <w:szCs w:val="26"/>
              </w:rPr>
              <w:t>Мониторинг деятельности, аналитическое направление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sz w:val="26"/>
                <w:szCs w:val="26"/>
              </w:rPr>
              <w:t>Провести мониторинг деятельности по сопровождению профессионального самоопределения обучающихся, исследовать уровень готовности выпускных классов 9, 11-х к профессиональному выбору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Декабрь 2021 года — апрель 2022</w:t>
            </w:r>
          </w:p>
          <w:p w:rsidR="004E1D2B" w:rsidRDefault="004E1D2B" w:rsidP="009E30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autoSpaceDE w:val="0"/>
              <w:snapToGri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tabs>
                <w:tab w:val="left" w:pos="318"/>
              </w:tabs>
              <w:snapToGrid w:val="0"/>
              <w:ind w:left="318"/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Педагог-психолог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tabs>
                <w:tab w:val="left" w:pos="993"/>
              </w:tabs>
              <w:autoSpaceDE w:val="0"/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Обеспечить учёт обучающихся, поступивших в ПОО и ОО ВО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jc w:val="center"/>
              <w:textAlignment w:val="baseline"/>
            </w:pPr>
            <w:r>
              <w:rPr>
                <w:sz w:val="26"/>
                <w:szCs w:val="26"/>
              </w:rPr>
              <w:t>Август-сентябрь 2022 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overflowPunct w:val="0"/>
              <w:autoSpaceDE w:val="0"/>
              <w:snapToGri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tabs>
                <w:tab w:val="left" w:pos="318"/>
              </w:tabs>
              <w:snapToGrid w:val="0"/>
              <w:ind w:left="318"/>
            </w:pPr>
            <w:r>
              <w:rPr>
                <w:sz w:val="26"/>
                <w:szCs w:val="26"/>
              </w:rPr>
              <w:t xml:space="preserve"> Классные руководителя</w:t>
            </w:r>
          </w:p>
        </w:tc>
      </w:tr>
      <w:tr w:rsidR="004E1D2B" w:rsidTr="009E30AF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r>
              <w:rPr>
                <w:sz w:val="26"/>
                <w:szCs w:val="26"/>
              </w:rPr>
              <w:t>Проанализировать деятельность по сопровождению профессионального самоопределения обучающихся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jc w:val="center"/>
            </w:pPr>
            <w:r>
              <w:rPr>
                <w:sz w:val="26"/>
                <w:szCs w:val="26"/>
              </w:rPr>
              <w:t>Декабрь 2021 года</w:t>
            </w:r>
          </w:p>
          <w:p w:rsidR="004E1D2B" w:rsidRDefault="004E1D2B" w:rsidP="009E30AF">
            <w:pPr>
              <w:jc w:val="center"/>
              <w:rPr>
                <w:sz w:val="26"/>
                <w:szCs w:val="26"/>
              </w:rPr>
            </w:pPr>
          </w:p>
          <w:p w:rsidR="004E1D2B" w:rsidRDefault="004E1D2B" w:rsidP="009E30AF">
            <w:pPr>
              <w:jc w:val="center"/>
            </w:pPr>
            <w:proofErr w:type="gramStart"/>
            <w:r>
              <w:rPr>
                <w:sz w:val="26"/>
                <w:szCs w:val="26"/>
              </w:rPr>
              <w:t>Июнь  2022</w:t>
            </w:r>
            <w:proofErr w:type="gramEnd"/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autoSpaceDE w:val="0"/>
            </w:pPr>
            <w:hyperlink r:id="rId34" w:history="1">
              <w:r>
                <w:rPr>
                  <w:rStyle w:val="a3"/>
                  <w:rFonts w:eastAsia="Calibri"/>
                  <w:sz w:val="26"/>
                  <w:szCs w:val="26"/>
                  <w:lang w:eastAsia="en-US"/>
                </w:rPr>
                <w:t>http://resurs-yar.ru/specialistam/</w:t>
              </w:r>
            </w:hyperlink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D2B" w:rsidRDefault="004E1D2B" w:rsidP="009E30AF">
            <w:pPr>
              <w:tabs>
                <w:tab w:val="left" w:pos="318"/>
              </w:tabs>
              <w:snapToGrid w:val="0"/>
              <w:ind w:left="318"/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Ответственный за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профориетационную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работу</w:t>
            </w:r>
          </w:p>
        </w:tc>
      </w:tr>
    </w:tbl>
    <w:p w:rsidR="004E1D2B" w:rsidRDefault="004E1D2B" w:rsidP="004E1D2B">
      <w:pPr>
        <w:spacing w:line="360" w:lineRule="auto"/>
        <w:rPr>
          <w:rFonts w:cs="Arial"/>
          <w:b/>
          <w:sz w:val="26"/>
          <w:szCs w:val="26"/>
        </w:rPr>
      </w:pPr>
    </w:p>
    <w:p w:rsidR="004E1D2B" w:rsidRDefault="004E1D2B" w:rsidP="004E1D2B">
      <w:pPr>
        <w:spacing w:line="360" w:lineRule="auto"/>
        <w:rPr>
          <w:rFonts w:cs="Arial"/>
          <w:b/>
          <w:sz w:val="26"/>
          <w:szCs w:val="26"/>
        </w:rPr>
      </w:pPr>
    </w:p>
    <w:p w:rsidR="009635F7" w:rsidRDefault="009635F7">
      <w:bookmarkStart w:id="0" w:name="_GoBack"/>
      <w:bookmarkEnd w:id="0"/>
    </w:p>
    <w:sectPr w:rsidR="0096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72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2B"/>
    <w:rsid w:val="004E1D2B"/>
    <w:rsid w:val="009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FF099-9FD9-47F7-B437-DA21E809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1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" TargetMode="External"/><Relationship Id="rId13" Type="http://schemas.openxmlformats.org/officeDocument/2006/relationships/hyperlink" Target="https://vk.com/proektoria" TargetMode="External"/><Relationship Id="rId18" Type="http://schemas.openxmlformats.org/officeDocument/2006/relationships/hyperlink" Target="http://resurs-yar.ru/prognozy_rynka_truda/" TargetMode="External"/><Relationship Id="rId26" Type="http://schemas.openxmlformats.org/officeDocument/2006/relationships/hyperlink" Target="https://fioco.ru/munme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esurs-yar.ru/zapis_na_konsultaciyu/" TargetMode="External"/><Relationship Id="rId34" Type="http://schemas.openxmlformats.org/officeDocument/2006/relationships/hyperlink" Target="http://resurs-yar.ru/specialistam/" TargetMode="External"/><Relationship Id="rId7" Type="http://schemas.openxmlformats.org/officeDocument/2006/relationships/hyperlink" Target="http://resurs-yar.ru/specialistam/organizaciya_i_provedenie_proforientacionnoj_raboty/materialy_dlya_zanyatij/" TargetMode="External"/><Relationship Id="rId12" Type="http://schemas.openxmlformats.org/officeDocument/2006/relationships/hyperlink" Target="http://bilet-help.worldskills.ru/" TargetMode="External"/><Relationship Id="rId17" Type="http://schemas.openxmlformats.org/officeDocument/2006/relationships/hyperlink" Target="http://resurs-yar.ru/specialistam/organizaciya_i_provedenie_proforientacionnoj_raboty/profobr1/" TargetMode="External"/><Relationship Id="rId25" Type="http://schemas.openxmlformats.org/officeDocument/2006/relationships/hyperlink" Target="http://resurs-yar.ru/files/spec/pril2_monitoring_2020.pdf" TargetMode="External"/><Relationship Id="rId33" Type="http://schemas.openxmlformats.org/officeDocument/2006/relationships/hyperlink" Target="http://resurs-yar.ru/roditely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urs-yar.ru/specialistam/organizaciya_i_provedenie_proforientacionnoj_raboty/materialy_dlya_zanyatij/" TargetMode="External"/><Relationship Id="rId20" Type="http://schemas.openxmlformats.org/officeDocument/2006/relationships/hyperlink" Target="http://resurs-yar.ru/files/spec/kpek.pdf" TargetMode="External"/><Relationship Id="rId29" Type="http://schemas.openxmlformats.org/officeDocument/2006/relationships/hyperlink" Target="https://shpb.edu.ya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surs-yar.ru/files/spec/prim_pol.pdf" TargetMode="External"/><Relationship Id="rId11" Type="http://schemas.openxmlformats.org/officeDocument/2006/relationships/hyperlink" Target="http://resurs-yar.ru/specialistam/organizaciya_i_provedenie_proforientacionnoj_raboty/meropriyatiya_dlya_vas/" TargetMode="External"/><Relationship Id="rId24" Type="http://schemas.openxmlformats.org/officeDocument/2006/relationships/hyperlink" Target="http://resurs-yar.ru/shkolnikam_i_abiturientam/buduwaya_rabota_ili_ekonomika_yaroslavii_i_rynok_truda1/" TargetMode="External"/><Relationship Id="rId32" Type="http://schemas.openxmlformats.org/officeDocument/2006/relationships/hyperlink" Target="http://resurs-yar.ru/roditelyam/" TargetMode="External"/><Relationship Id="rId5" Type="http://schemas.openxmlformats.org/officeDocument/2006/relationships/hyperlink" Target="http://resurs-yar.ru/proforientaciya/dokumentaciya1/" TargetMode="External"/><Relationship Id="rId15" Type="http://schemas.openxmlformats.org/officeDocument/2006/relationships/hyperlink" Target="http://resurs-yar.ru/specialistam/organizaciya_i_provedenie_proforientacionnoj_raboty/zdes_nam_jit/" TargetMode="External"/><Relationship Id="rId23" Type="http://schemas.openxmlformats.org/officeDocument/2006/relationships/hyperlink" Target="http://resurs-yar.ru/specialistam/" TargetMode="External"/><Relationship Id="rId28" Type="http://schemas.openxmlformats.org/officeDocument/2006/relationships/hyperlink" Target="http://resurs-yar.ru/roditelya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di.sk/d/17gGrZq4XB_WVQ" TargetMode="External"/><Relationship Id="rId19" Type="http://schemas.openxmlformats.org/officeDocument/2006/relationships/hyperlink" Target="http://resurs-yar.ru/shkolnikam_i_abiturientam/vyberi_svoe_professionalnoe_buduwee/malaya_enciklopediya/" TargetMode="External"/><Relationship Id="rId31" Type="http://schemas.openxmlformats.org/officeDocument/2006/relationships/hyperlink" Target="https://www.yarsemj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pb.edu.yar.ru/" TargetMode="External"/><Relationship Id="rId14" Type="http://schemas.openxmlformats.org/officeDocument/2006/relationships/hyperlink" Target="http://resurs-yar.ru/specialistam/organizaciya_i_provedenie_proforientacionnoj_raboty/vremya_vybirat_professiyu_dni_po/" TargetMode="External"/><Relationship Id="rId22" Type="http://schemas.openxmlformats.org/officeDocument/2006/relationships/hyperlink" Target="https://yarmp.ru/information" TargetMode="External"/><Relationship Id="rId27" Type="http://schemas.openxmlformats.org/officeDocument/2006/relationships/hyperlink" Target="https://yadi.sk/d/17gGrZq4XB_WVQ" TargetMode="External"/><Relationship Id="rId30" Type="http://schemas.openxmlformats.org/officeDocument/2006/relationships/hyperlink" Target="https://abitur.cbias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Е.В.. Калинина</dc:creator>
  <cp:keywords/>
  <dc:description/>
  <cp:lastModifiedBy>Елена Викторовна Е.В.. Калинина</cp:lastModifiedBy>
  <cp:revision>1</cp:revision>
  <dcterms:created xsi:type="dcterms:W3CDTF">2021-12-16T12:47:00Z</dcterms:created>
  <dcterms:modified xsi:type="dcterms:W3CDTF">2021-12-16T12:47:00Z</dcterms:modified>
</cp:coreProperties>
</file>