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95" w:rsidRPr="00205033" w:rsidRDefault="00090A95" w:rsidP="00090A95">
      <w:pPr>
        <w:pStyle w:val="a4"/>
        <w:spacing w:after="2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Pr="00205033">
        <w:rPr>
          <w:bCs/>
          <w:sz w:val="28"/>
          <w:szCs w:val="28"/>
        </w:rPr>
        <w:t xml:space="preserve">униципальное общеобразовательное учреждение </w:t>
      </w:r>
      <w:r w:rsidRPr="00205033">
        <w:rPr>
          <w:bCs/>
          <w:sz w:val="28"/>
          <w:szCs w:val="28"/>
        </w:rPr>
        <w:br/>
        <w:t>«Средняя  школа № 15»</w:t>
      </w:r>
    </w:p>
    <w:p w:rsidR="00090A95" w:rsidRPr="00205033" w:rsidRDefault="00090A95" w:rsidP="00090A95">
      <w:pPr>
        <w:spacing w:before="240"/>
        <w:jc w:val="center"/>
        <w:rPr>
          <w:sz w:val="28"/>
          <w:szCs w:val="28"/>
        </w:rPr>
      </w:pPr>
    </w:p>
    <w:p w:rsidR="00090A95" w:rsidRDefault="00090A95" w:rsidP="00090A95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090A95" w:rsidRDefault="00090A95" w:rsidP="00090A95">
      <w:pPr>
        <w:pStyle w:val="a5"/>
        <w:tabs>
          <w:tab w:val="left" w:pos="240"/>
          <w:tab w:val="left" w:pos="5899"/>
        </w:tabs>
        <w:rPr>
          <w:sz w:val="28"/>
          <w:szCs w:val="28"/>
        </w:rPr>
      </w:pPr>
      <w:r>
        <w:rPr>
          <w:sz w:val="28"/>
          <w:szCs w:val="28"/>
        </w:rPr>
        <w:tab/>
        <w:t>от   09.01.2024</w:t>
      </w:r>
      <w:r>
        <w:rPr>
          <w:sz w:val="28"/>
          <w:szCs w:val="28"/>
        </w:rPr>
        <w:tab/>
        <w:t xml:space="preserve">                   № 01-10/01-</w:t>
      </w:r>
      <w:r w:rsidR="00125596">
        <w:rPr>
          <w:sz w:val="28"/>
          <w:szCs w:val="28"/>
        </w:rPr>
        <w:t>13</w:t>
      </w:r>
    </w:p>
    <w:p w:rsidR="00090A95" w:rsidRPr="00944936" w:rsidRDefault="00090A95" w:rsidP="00090A95">
      <w:pPr>
        <w:ind w:left="360"/>
        <w:rPr>
          <w:sz w:val="28"/>
          <w:szCs w:val="28"/>
        </w:rPr>
      </w:pPr>
    </w:p>
    <w:p w:rsidR="00090A95" w:rsidRPr="00944936" w:rsidRDefault="00090A95" w:rsidP="00090A95">
      <w:pPr>
        <w:ind w:left="360"/>
        <w:rPr>
          <w:sz w:val="28"/>
          <w:szCs w:val="28"/>
        </w:rPr>
      </w:pPr>
    </w:p>
    <w:p w:rsidR="00090A95" w:rsidRPr="004D7A86" w:rsidRDefault="00090A95" w:rsidP="00090A9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D7A86">
        <w:rPr>
          <w:b/>
          <w:sz w:val="28"/>
          <w:szCs w:val="28"/>
        </w:rPr>
        <w:t>Об организации работы комиссии по противодействию коррупции</w:t>
      </w:r>
      <w:r>
        <w:rPr>
          <w:b/>
          <w:sz w:val="28"/>
          <w:szCs w:val="28"/>
        </w:rPr>
        <w:t>»</w:t>
      </w:r>
    </w:p>
    <w:p w:rsidR="00090A95" w:rsidRPr="004D7A86" w:rsidRDefault="00090A95" w:rsidP="00090A95">
      <w:pPr>
        <w:ind w:left="360"/>
        <w:jc w:val="center"/>
        <w:rPr>
          <w:b/>
          <w:sz w:val="28"/>
          <w:szCs w:val="28"/>
        </w:rPr>
      </w:pPr>
    </w:p>
    <w:p w:rsidR="00090A95" w:rsidRPr="00592D32" w:rsidRDefault="00090A95" w:rsidP="00090A95">
      <w:pPr>
        <w:ind w:left="360" w:firstLine="708"/>
        <w:jc w:val="both"/>
      </w:pPr>
      <w:r w:rsidRPr="00592D32">
        <w:t xml:space="preserve">Руководствуясь Федеральным законом от 25.12.2008 № 273-ФЗ "О противодействии коррупции», Постановление Губернатора Ярославской области от 30.09.2008 № 726 "Об утверждении плана по противодействию коррупции в Ярославской области на 2009-2010 годы", закон Ярославской области от 09.07.2009 № 40-з "О мерах по противодействию коррупции в Ярославской области"; Постановление Правительства Ярославской области от 25.06.2010 № 429-п "Об областной целевой программе "Противодействие коррупции в Ярославской области" на 2010-2011 годы"; </w:t>
      </w:r>
      <w:proofErr w:type="gramStart"/>
      <w:r w:rsidRPr="00592D32">
        <w:t>Постановление мэрии г. Ярославля от 11.03.2012 N 531 (ред. от 01.04.2014) "О программе "Противодействие коррупции в городе Ярославле" на 2012 - 2014 годы"</w:t>
      </w:r>
      <w:r>
        <w:t xml:space="preserve">, Указ Президента Российской Федерации от 02.04.2013 № 309 «О мерах реализации отдельных положений Федерального закона «О противодействии коррупции»   </w:t>
      </w:r>
      <w:r w:rsidRPr="00592D32">
        <w:t xml:space="preserve">и в целях повышения эффективности работы по противодействию коррупции в сфере образования </w:t>
      </w:r>
      <w:proofErr w:type="gramEnd"/>
    </w:p>
    <w:p w:rsidR="00090A95" w:rsidRPr="00592D32" w:rsidRDefault="00090A95" w:rsidP="00090A95">
      <w:pPr>
        <w:ind w:left="360" w:firstLine="708"/>
        <w:jc w:val="both"/>
      </w:pPr>
    </w:p>
    <w:p w:rsidR="00090A95" w:rsidRDefault="00090A95" w:rsidP="00090A95">
      <w:pPr>
        <w:ind w:left="360"/>
        <w:rPr>
          <w:b/>
        </w:rPr>
      </w:pPr>
      <w:r w:rsidRPr="006C385E">
        <w:rPr>
          <w:b/>
        </w:rPr>
        <w:t>Приказываю:</w:t>
      </w:r>
    </w:p>
    <w:p w:rsidR="00090A95" w:rsidRPr="006C385E" w:rsidRDefault="00090A95" w:rsidP="00090A95">
      <w:pPr>
        <w:ind w:left="360"/>
        <w:rPr>
          <w:b/>
        </w:rPr>
      </w:pPr>
    </w:p>
    <w:p w:rsidR="00090A95" w:rsidRPr="006C385E" w:rsidRDefault="00090A95" w:rsidP="00090A95">
      <w:pPr>
        <w:pStyle w:val="a3"/>
        <w:numPr>
          <w:ilvl w:val="0"/>
          <w:numId w:val="1"/>
        </w:numPr>
        <w:ind w:left="360" w:firstLine="0"/>
      </w:pPr>
      <w:r w:rsidRPr="006C385E">
        <w:t>Создать</w:t>
      </w:r>
      <w:r>
        <w:t xml:space="preserve"> на  2024 год комиссию  </w:t>
      </w:r>
      <w:r w:rsidRPr="006C385E">
        <w:t xml:space="preserve">по противодействию коррупции в школе  в следующем составе: </w:t>
      </w:r>
    </w:p>
    <w:p w:rsidR="00090A95" w:rsidRPr="006C385E" w:rsidRDefault="00090A95" w:rsidP="00090A95">
      <w:pPr>
        <w:ind w:left="360"/>
      </w:pPr>
      <w:r w:rsidRPr="006C385E">
        <w:t xml:space="preserve">     председатель комиссии: </w:t>
      </w:r>
      <w:r>
        <w:t>И. А. Шемаханова, заместитель директора по УВР</w:t>
      </w:r>
    </w:p>
    <w:p w:rsidR="00090A95" w:rsidRPr="006C385E" w:rsidRDefault="00090A95" w:rsidP="00090A95">
      <w:pPr>
        <w:ind w:left="360"/>
      </w:pPr>
      <w:r w:rsidRPr="006C385E">
        <w:t xml:space="preserve">     члены комиссии: </w:t>
      </w:r>
      <w:r w:rsidRPr="006C385E">
        <w:tab/>
      </w:r>
      <w:r>
        <w:t>Н. В. Щербакова -  заместитель  директора по В</w:t>
      </w:r>
      <w:r w:rsidRPr="006C385E">
        <w:t>Р;</w:t>
      </w:r>
    </w:p>
    <w:p w:rsidR="00090A95" w:rsidRPr="006C385E" w:rsidRDefault="00090A95" w:rsidP="00090A95">
      <w:pPr>
        <w:ind w:left="360"/>
      </w:pPr>
      <w:r w:rsidRPr="006C385E">
        <w:t xml:space="preserve">                                  </w:t>
      </w:r>
      <w:r>
        <w:t xml:space="preserve">      </w:t>
      </w:r>
      <w:r w:rsidRPr="006C385E">
        <w:t xml:space="preserve"> </w:t>
      </w:r>
      <w:r>
        <w:t>М. Б. Комарова</w:t>
      </w:r>
      <w:r w:rsidRPr="006C385E">
        <w:t xml:space="preserve"> -  председатель ПК;</w:t>
      </w:r>
    </w:p>
    <w:p w:rsidR="00090A95" w:rsidRPr="006C385E" w:rsidRDefault="00090A95" w:rsidP="00090A95">
      <w:pPr>
        <w:ind w:left="360"/>
      </w:pPr>
      <w:r w:rsidRPr="006C385E">
        <w:tab/>
      </w:r>
      <w:r w:rsidRPr="006C385E">
        <w:tab/>
      </w:r>
      <w:r w:rsidRPr="006C385E">
        <w:tab/>
      </w:r>
      <w:r w:rsidRPr="006C385E">
        <w:tab/>
      </w:r>
      <w:r>
        <w:t xml:space="preserve">Т. А. </w:t>
      </w:r>
      <w:proofErr w:type="spellStart"/>
      <w:r>
        <w:t>Трубникова</w:t>
      </w:r>
      <w:proofErr w:type="spellEnd"/>
      <w:r>
        <w:t xml:space="preserve"> - учитель </w:t>
      </w:r>
    </w:p>
    <w:p w:rsidR="00090A95" w:rsidRPr="006C385E" w:rsidRDefault="00090A95" w:rsidP="00090A95">
      <w:pPr>
        <w:ind w:left="360"/>
      </w:pPr>
      <w:r w:rsidRPr="006C385E">
        <w:t xml:space="preserve">                                 </w:t>
      </w:r>
      <w:r w:rsidRPr="006C385E">
        <w:tab/>
      </w:r>
      <w:r>
        <w:t xml:space="preserve">М. В. </w:t>
      </w:r>
      <w:proofErr w:type="spellStart"/>
      <w:r>
        <w:t>Щетнева</w:t>
      </w:r>
      <w:proofErr w:type="spellEnd"/>
      <w:r w:rsidRPr="006C385E">
        <w:t xml:space="preserve"> – председатель  </w:t>
      </w:r>
      <w:r>
        <w:t>Управляющего с</w:t>
      </w:r>
      <w:r w:rsidRPr="006C385E">
        <w:t>овета  школы.</w:t>
      </w:r>
    </w:p>
    <w:p w:rsidR="00090A95" w:rsidRPr="006C385E" w:rsidRDefault="00090A95" w:rsidP="00090A95">
      <w:pPr>
        <w:ind w:left="360"/>
      </w:pPr>
      <w:r w:rsidRPr="006C385E">
        <w:t xml:space="preserve">2. Возложить ответственность  за проведение работы по профилактике коррупционных и  иных правонарушений на </w:t>
      </w:r>
      <w:proofErr w:type="spellStart"/>
      <w:r>
        <w:t>Шемаханову</w:t>
      </w:r>
      <w:proofErr w:type="spellEnd"/>
      <w:r>
        <w:t xml:space="preserve"> И. А.</w:t>
      </w:r>
      <w:r w:rsidRPr="006C385E">
        <w:t xml:space="preserve"> заместителя директора по </w:t>
      </w:r>
      <w:r>
        <w:t>учебно-</w:t>
      </w:r>
      <w:r w:rsidRPr="006C385E">
        <w:t>воспитательной работе.</w:t>
      </w:r>
    </w:p>
    <w:p w:rsidR="00090A95" w:rsidRPr="006C385E" w:rsidRDefault="00090A95" w:rsidP="00090A95">
      <w:pPr>
        <w:ind w:left="360"/>
        <w:jc w:val="both"/>
      </w:pPr>
      <w:r>
        <w:t>4</w:t>
      </w:r>
      <w:r w:rsidRPr="006C385E">
        <w:t>. Контроль исполнения приказа оставляю за собой.</w:t>
      </w:r>
    </w:p>
    <w:p w:rsidR="00090A95" w:rsidRPr="00592D32" w:rsidRDefault="00090A95" w:rsidP="00090A95">
      <w:pPr>
        <w:ind w:left="360"/>
        <w:jc w:val="both"/>
        <w:rPr>
          <w:sz w:val="28"/>
          <w:szCs w:val="28"/>
        </w:rPr>
      </w:pPr>
    </w:p>
    <w:p w:rsidR="00090A95" w:rsidRPr="00BD0947" w:rsidRDefault="00090A95" w:rsidP="00090A95">
      <w:pPr>
        <w:ind w:left="360"/>
        <w:jc w:val="center"/>
      </w:pPr>
      <w:r w:rsidRPr="00BD0947">
        <w:t>Директор школы:</w:t>
      </w:r>
      <w:r w:rsidRPr="00BD0947">
        <w:tab/>
      </w:r>
      <w:r w:rsidRPr="00BD0947">
        <w:tab/>
      </w:r>
      <w:r w:rsidRPr="00BD0947">
        <w:tab/>
      </w:r>
      <w:r w:rsidRPr="00BD0947">
        <w:tab/>
      </w:r>
      <w:r>
        <w:t>О. И. Томилина</w:t>
      </w:r>
    </w:p>
    <w:p w:rsidR="00090A95" w:rsidRDefault="00090A95" w:rsidP="00090A95">
      <w:pPr>
        <w:ind w:left="360"/>
        <w:rPr>
          <w:sz w:val="28"/>
          <w:szCs w:val="28"/>
        </w:rPr>
      </w:pPr>
    </w:p>
    <w:p w:rsidR="00090A95" w:rsidRDefault="00090A95" w:rsidP="00090A95">
      <w:pPr>
        <w:ind w:left="360"/>
        <w:rPr>
          <w:sz w:val="28"/>
          <w:szCs w:val="28"/>
        </w:rPr>
      </w:pPr>
    </w:p>
    <w:p w:rsidR="00090A95" w:rsidRDefault="00090A95" w:rsidP="00090A95">
      <w:pPr>
        <w:ind w:left="360"/>
        <w:rPr>
          <w:sz w:val="28"/>
          <w:szCs w:val="28"/>
        </w:rPr>
      </w:pPr>
    </w:p>
    <w:p w:rsidR="00090A95" w:rsidRDefault="00090A95" w:rsidP="00090A95">
      <w:pPr>
        <w:ind w:left="360"/>
        <w:rPr>
          <w:sz w:val="28"/>
          <w:szCs w:val="28"/>
        </w:rPr>
      </w:pPr>
    </w:p>
    <w:p w:rsidR="00090A95" w:rsidRDefault="00090A95" w:rsidP="00090A95">
      <w:pPr>
        <w:ind w:left="360"/>
        <w:rPr>
          <w:sz w:val="28"/>
          <w:szCs w:val="28"/>
        </w:rPr>
      </w:pPr>
    </w:p>
    <w:p w:rsidR="00090A95" w:rsidRDefault="00090A95" w:rsidP="00090A95">
      <w:pPr>
        <w:ind w:left="360"/>
        <w:rPr>
          <w:sz w:val="28"/>
          <w:szCs w:val="28"/>
        </w:rPr>
      </w:pPr>
    </w:p>
    <w:p w:rsidR="00474C5C" w:rsidRDefault="00125596"/>
    <w:sectPr w:rsidR="00474C5C" w:rsidSect="0065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115A8"/>
    <w:multiLevelType w:val="hybridMultilevel"/>
    <w:tmpl w:val="1928752C"/>
    <w:lvl w:ilvl="0" w:tplc="4448F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A95"/>
    <w:rsid w:val="00090A95"/>
    <w:rsid w:val="00125596"/>
    <w:rsid w:val="004653A4"/>
    <w:rsid w:val="0065413F"/>
    <w:rsid w:val="009401BE"/>
    <w:rsid w:val="00B1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90A95"/>
    <w:pPr>
      <w:ind w:left="720"/>
      <w:contextualSpacing/>
    </w:pPr>
  </w:style>
  <w:style w:type="paragraph" w:styleId="a4">
    <w:name w:val="Normal (Web)"/>
    <w:basedOn w:val="a"/>
    <w:rsid w:val="00090A95"/>
    <w:pPr>
      <w:spacing w:before="100" w:beforeAutospacing="1" w:after="100" w:afterAutospacing="1"/>
    </w:pPr>
  </w:style>
  <w:style w:type="paragraph" w:customStyle="1" w:styleId="a5">
    <w:name w:val="Стиль"/>
    <w:rsid w:val="00090A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Tomilina</dc:creator>
  <cp:lastModifiedBy>Tomilina</cp:lastModifiedBy>
  <cp:revision>2</cp:revision>
  <dcterms:created xsi:type="dcterms:W3CDTF">2024-12-20T08:31:00Z</dcterms:created>
  <dcterms:modified xsi:type="dcterms:W3CDTF">2024-12-20T09:51:00Z</dcterms:modified>
</cp:coreProperties>
</file>