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F" w:rsidRPr="004F7480" w:rsidRDefault="00814B6F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на заседании          </w:t>
      </w:r>
    </w:p>
    <w:p w:rsidR="00814B6F" w:rsidRPr="004F7480" w:rsidRDefault="00814B6F" w:rsidP="004F7480">
      <w:pPr>
        <w:widowControl w:val="0"/>
        <w:tabs>
          <w:tab w:val="center" w:pos="43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</w:t>
      </w:r>
      <w:r w:rsid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14B6F" w:rsidRPr="004F7480" w:rsidRDefault="00814B6F" w:rsidP="004F7480">
      <w:pPr>
        <w:widowControl w:val="0"/>
        <w:tabs>
          <w:tab w:val="right" w:pos="86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</w:t>
      </w:r>
      <w:r w:rsidR="00F0708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86CE9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6A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82DAA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2A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82DAA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.05. 2022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приказо</w:t>
      </w:r>
      <w:r w:rsidR="00286CE9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директора школы 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286CE9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814B6F" w:rsidRPr="004F7480" w:rsidRDefault="00814B6F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2DAA" w:rsidRPr="004F7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</w:t>
      </w:r>
      <w:r w:rsidR="000C59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A7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0C59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7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82DAA" w:rsidRPr="004F7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Pr="004F74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82DAA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2022</w:t>
      </w:r>
      <w:r w:rsid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№01-10</w:t>
      </w:r>
      <w:r w:rsidR="00286CE9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64-03</w:t>
      </w:r>
    </w:p>
    <w:p w:rsidR="00814B6F" w:rsidRPr="004F7480" w:rsidRDefault="00814B6F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480" w:rsidRDefault="004F7480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480" w:rsidRDefault="004F7480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B6F" w:rsidRPr="004F7480" w:rsidRDefault="00814B6F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F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F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Л О Ж Е Н И Е</w:t>
      </w:r>
    </w:p>
    <w:p w:rsidR="008C3F58" w:rsidRPr="004F7480" w:rsidRDefault="00814B6F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библиотеке </w:t>
      </w:r>
      <w:r w:rsidR="008C3F58" w:rsidRPr="004F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общеобразовательного учреждения </w:t>
      </w:r>
    </w:p>
    <w:p w:rsidR="00814B6F" w:rsidRPr="004F7480" w:rsidRDefault="00EE7A08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школа № 15</w:t>
      </w:r>
      <w:r w:rsidR="008C3F58" w:rsidRPr="004F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14B6F" w:rsidRPr="004F7480" w:rsidRDefault="00814B6F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(новая редакция)  </w:t>
      </w:r>
    </w:p>
    <w:p w:rsidR="004F7480" w:rsidRDefault="004F7480" w:rsidP="004F7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480" w:rsidRDefault="004F7480" w:rsidP="004F7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B6F" w:rsidRPr="004F7480" w:rsidRDefault="00814B6F" w:rsidP="004F7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C3F58" w:rsidRPr="004F7480" w:rsidRDefault="00814B6F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8C3F58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о школьной библиотеке образовательной организации разработано в соответствии с Федеральным законом № 273-ФЗ от 29.12.2012 «Об образовании в Российской Федерации» с изменениями на  16.04.2022года и ФЗ от 29.12.1994 №78-ФЗ «О библиотечном деле» в редакц</w:t>
      </w:r>
      <w:r w:rsidR="00411232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от 11 июня 2021года, </w:t>
      </w:r>
      <w:r w:rsidR="008C3F58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411232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законом</w:t>
      </w:r>
      <w:r w:rsidR="008C3F58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25 июля 2002года, №114-ФЗ «О противодействии экстремисткой деятельности» с изменениями от 1 июля 2021года, </w:t>
      </w:r>
      <w:r w:rsidR="00411232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Минкультуры России</w:t>
      </w:r>
      <w:proofErr w:type="gramEnd"/>
      <w:r w:rsidR="00411232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08.10.2012г №1077 «Об утверждении Порядка учета документов, входящих в состав библиотечного фонда»,</w:t>
      </w:r>
      <w:r w:rsidR="008C3F58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общеобразовательног</w:t>
      </w:r>
      <w:r w:rsid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учреждения «Средняя школа № 15</w:t>
      </w:r>
      <w:r w:rsidR="008C3F58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других нормативных правовых актов Российской Федерации, регламентирующих деятельность образовательных организаций.</w:t>
      </w:r>
    </w:p>
    <w:p w:rsidR="00814B6F" w:rsidRPr="004F7480" w:rsidRDefault="00BF71AA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работу и базисные функции библиотеки в образовательном учреждении, определяет организацию деятельности, управление, порядок пользования школьной библиотекой, а также регламентирует права и обязанности пользователей и работников библиотеки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</w:t>
      </w:r>
      <w:r w:rsidR="00286CE9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82DAA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 «Средняя</w:t>
      </w:r>
      <w:r w:rsidR="00286CE9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DAA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286CE9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11232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82DAA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7FC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  <w:proofErr w:type="gramEnd"/>
    </w:p>
    <w:p w:rsidR="00814B6F" w:rsidRPr="004F7480" w:rsidRDefault="00814B6F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1.2. Деятельность библиотеки </w:t>
      </w:r>
      <w:r w:rsidR="00EE7A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средней школы № 15</w:t>
      </w:r>
      <w:r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отражается в </w:t>
      </w:r>
      <w:r w:rsidR="00082DAA"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  общеобразовательного учреждения. Обеспеченность библиотеки учебными, методическими и справоч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документами учитывается при лицензировании общеобразовательного учреждения.</w:t>
      </w:r>
    </w:p>
    <w:p w:rsidR="00814B6F" w:rsidRPr="004F7480" w:rsidRDefault="00814B6F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4F74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библиотеки </w:t>
      </w:r>
      <w:r w:rsid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школы № 15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соотносятся с целями общеобразовательного </w:t>
      </w:r>
      <w:r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учреждения: </w:t>
      </w:r>
    </w:p>
    <w:p w:rsidR="00814B6F" w:rsidRPr="004F7480" w:rsidRDefault="00814B6F" w:rsidP="004F748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7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формирование общей культуры личности обучающихся на основе усвоения</w:t>
      </w:r>
      <w:r w:rsidR="00082DAA"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Федеральных государственных образовательных стандартов (ФГОС),</w:t>
      </w: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содержания общеобразовательных программ, </w:t>
      </w:r>
    </w:p>
    <w:p w:rsidR="00814B6F" w:rsidRPr="004F7480" w:rsidRDefault="00814B6F" w:rsidP="004F748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7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их адаптация к жизни в обществе, </w:t>
      </w:r>
    </w:p>
    <w:p w:rsidR="00814B6F" w:rsidRPr="004F7480" w:rsidRDefault="00814B6F" w:rsidP="004F748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7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создание основы для осознанного выбора и последующего освоения профессиональных образовательных программ, </w:t>
      </w:r>
    </w:p>
    <w:p w:rsidR="00814B6F" w:rsidRPr="004F7480" w:rsidRDefault="00814B6F" w:rsidP="004F748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воспитание 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гражданственности, трудолюбия, уважения к правам и свободам человека, </w:t>
      </w:r>
    </w:p>
    <w:p w:rsidR="00814B6F" w:rsidRPr="004F7480" w:rsidRDefault="00814B6F" w:rsidP="004F748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любви к окружающей природе, Родине, семье, </w:t>
      </w:r>
    </w:p>
    <w:p w:rsidR="00814B6F" w:rsidRPr="004F7480" w:rsidRDefault="00814B6F" w:rsidP="004F748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жизни.</w:t>
      </w:r>
    </w:p>
    <w:p w:rsidR="00FB57FC" w:rsidRPr="004F7480" w:rsidRDefault="00814B6F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1.4.  Библиотека руководствуется в своей деятельности федеральными законами, указами и распоряжения</w:t>
      </w: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</w:t>
      </w:r>
      <w:r w:rsidR="00842143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школы № 15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57FC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="00FB57FC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232" w:rsidRPr="004F7480" w:rsidRDefault="00411232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Принципы деятельности школьной библиотеки</w:t>
      </w:r>
    </w:p>
    <w:p w:rsidR="00814B6F" w:rsidRPr="004F7480" w:rsidRDefault="00411232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2.1</w:t>
      </w:r>
      <w:r w:rsid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Деятельность библиотеки основывается на принципах демократии, гуманизма, общедоступности, при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оритета общечеловеческих ценностей, гражданственности, свободного развития личности.</w:t>
      </w:r>
    </w:p>
    <w:p w:rsidR="00BD4FF3" w:rsidRPr="004F7480" w:rsidRDefault="00BD4FF3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DAA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DAA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библиотеке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2002года №114—ФЗ «О противодействии</w:t>
      </w:r>
      <w:r w:rsid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экстремистской деятельности» (</w:t>
      </w:r>
      <w:r w:rsidR="00082DAA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на 1 июля 2021года).</w:t>
      </w:r>
    </w:p>
    <w:p w:rsidR="001E1B91" w:rsidRPr="004F7480" w:rsidRDefault="00BD4FF3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E1B91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1B91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наличия экстремистских материалов, призывающих к осуществлению экстремистской деятельности либо обосновывающих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  либо оправдывающих практику совершения военных 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594D28" w:rsidRPr="004F7480" w:rsidRDefault="00594D28" w:rsidP="004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80">
        <w:rPr>
          <w:rFonts w:ascii="Times New Roman" w:hAnsi="Times New Roman" w:cs="Times New Roman"/>
          <w:sz w:val="24"/>
          <w:szCs w:val="24"/>
        </w:rPr>
        <w:t>2.4.    Актуализация списка экстремистских материалов осуществляется ежемесячно, о чём составляется соответствующий акт.</w:t>
      </w:r>
    </w:p>
    <w:p w:rsidR="00594D28" w:rsidRPr="004F7480" w:rsidRDefault="004F7480" w:rsidP="004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</w:t>
      </w:r>
      <w:r w:rsidR="00594D28" w:rsidRPr="004F7480">
        <w:rPr>
          <w:rFonts w:ascii="Times New Roman" w:hAnsi="Times New Roman" w:cs="Times New Roman"/>
          <w:sz w:val="24"/>
          <w:szCs w:val="24"/>
        </w:rPr>
        <w:t>Один раз в месяц комиссией осуществляется сверка имеющихся в фондах библиотеки документов с Федеральным списком экстремистских материалов, о чём составляется Акт проверки и делается соответствующая запись в Журнале сверок фонда библиотеки с Федеральным списком экстремистских материалов, который ведёт библиотекарь.</w:t>
      </w:r>
    </w:p>
    <w:p w:rsidR="00594D28" w:rsidRPr="004F7480" w:rsidRDefault="00594D28" w:rsidP="004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80">
        <w:rPr>
          <w:rFonts w:ascii="Times New Roman" w:hAnsi="Times New Roman" w:cs="Times New Roman"/>
          <w:sz w:val="24"/>
          <w:szCs w:val="24"/>
        </w:rPr>
        <w:t xml:space="preserve">2.6.   Обнаруженные материалы изымаются из оборота. </w:t>
      </w:r>
    </w:p>
    <w:p w:rsidR="00594D28" w:rsidRPr="004F7480" w:rsidRDefault="00594D28" w:rsidP="004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80">
        <w:rPr>
          <w:rFonts w:ascii="Times New Roman" w:hAnsi="Times New Roman" w:cs="Times New Roman"/>
          <w:sz w:val="24"/>
          <w:szCs w:val="24"/>
        </w:rPr>
        <w:t xml:space="preserve">2.7.    </w:t>
      </w:r>
      <w:proofErr w:type="gramStart"/>
      <w:r w:rsidRPr="004F7480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29.12. 2010 № 436 «О защите детей от информации, причиняющей вред их здоровью и развитию», Федеральным законом РФ от 29.07. 2013  №135-ФЗ «О внесении изменений в статью 5 Федерального закона «О защите детей от информации, причиняющей вред их здоровью и развитию» библиотекари выявляют и исключают из открытого доступа печатные издания, соответствующие знаку информационной продукции</w:t>
      </w:r>
      <w:proofErr w:type="gramEnd"/>
      <w:r w:rsidRPr="004F7480">
        <w:rPr>
          <w:rFonts w:ascii="Times New Roman" w:hAnsi="Times New Roman" w:cs="Times New Roman"/>
          <w:sz w:val="24"/>
          <w:szCs w:val="24"/>
        </w:rPr>
        <w:t xml:space="preserve"> 16+, 18+.</w:t>
      </w:r>
    </w:p>
    <w:p w:rsidR="00594D28" w:rsidRPr="004F7480" w:rsidRDefault="004F7480" w:rsidP="004F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2.8  </w:t>
      </w:r>
      <w:r w:rsidR="00594D28" w:rsidRPr="004F7480">
        <w:rPr>
          <w:rFonts w:ascii="Times New Roman" w:hAnsi="Times New Roman" w:cs="Times New Roman"/>
          <w:sz w:val="24"/>
          <w:szCs w:val="24"/>
        </w:rPr>
        <w:t>Согласно требованиям ФЗ-436 от 29.12.2010 (с исправлениями на 18.12.2018г.)  «О защите детей от информации, причиняющей вред их здоровью и</w:t>
      </w:r>
      <w:r>
        <w:rPr>
          <w:rFonts w:ascii="Times New Roman" w:hAnsi="Times New Roman" w:cs="Times New Roman"/>
          <w:sz w:val="24"/>
          <w:szCs w:val="24"/>
        </w:rPr>
        <w:t xml:space="preserve"> развитию» гл. 2, статья 6</w:t>
      </w:r>
      <w:r w:rsidR="00EE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-10, </w:t>
      </w:r>
      <w:r w:rsidR="00594D28" w:rsidRPr="004F7480">
        <w:rPr>
          <w:rFonts w:ascii="Times New Roman" w:hAnsi="Times New Roman" w:cs="Times New Roman"/>
          <w:sz w:val="24"/>
          <w:szCs w:val="24"/>
        </w:rPr>
        <w:t>к услугам пользователей предоставляются фонды научно-педагогической, методической, учебной, отраслевой, справочной, художественной, а также периодические издания на традиционных и электронных носителях информации, каждый документ которого имеет знак информационной продукции (графическое и (или) текстовое обозначение</w:t>
      </w:r>
      <w:proofErr w:type="gramEnd"/>
      <w:r w:rsidR="00594D28" w:rsidRPr="004F748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594D28" w:rsidRPr="004F7480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="00594D28" w:rsidRPr="004F7480">
        <w:rPr>
          <w:rFonts w:ascii="Times New Roman" w:hAnsi="Times New Roman" w:cs="Times New Roman"/>
          <w:sz w:val="24"/>
          <w:szCs w:val="24"/>
        </w:rPr>
        <w:t xml:space="preserve"> возрастным категориям пользователей.</w:t>
      </w:r>
    </w:p>
    <w:p w:rsidR="001E1B91" w:rsidRPr="004F7480" w:rsidRDefault="00594D28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1E1B91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к таким материалам, в соответствии со ст.13 Федерального закона №114-ФЗ относятся:</w:t>
      </w:r>
    </w:p>
    <w:p w:rsidR="001E1B91" w:rsidRPr="004F7480" w:rsidRDefault="001E1B91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-официальные материалы</w:t>
      </w:r>
      <w:r w:rsidR="004B699B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запрещенных экстремистских организаций;</w:t>
      </w:r>
    </w:p>
    <w:p w:rsidR="004B699B" w:rsidRPr="004F7480" w:rsidRDefault="004B699B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-материалы, авторами которых являются лица, осужденные в соответствии с международными правовыми актами за преступления против мира и человечества и содержащие признаки, предусмотренные</w:t>
      </w:r>
      <w:r w:rsidR="00111834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первой статьи 1 настоящего Федерального закона;</w:t>
      </w:r>
    </w:p>
    <w:p w:rsidR="00111834" w:rsidRPr="004F7480" w:rsidRDefault="00111834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-любые иные, в том числе анонимные, материалы, содержащие признаки, предусмотренные частью первой статьи</w:t>
      </w:r>
      <w:proofErr w:type="gramStart"/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111834" w:rsidRPr="004F7480" w:rsidRDefault="00594D28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111834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помещении библиотеки размещается Федеральный список экстремисткой литературы, утвержденный федеральным органом исполнительной власти, запрещенной к распространению на территории Российской Федерации.</w:t>
      </w:r>
    </w:p>
    <w:p w:rsidR="00814B6F" w:rsidRPr="004F7480" w:rsidRDefault="00594D28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2.11</w:t>
      </w:r>
      <w:r w:rsidR="00814B6F"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  Порядок пользования источниками информации, перечень основных услуг и условия их предоставления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определяются Положением о библиотеке общеобразовательного учреждения и Правилами пользования биб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лиотекой, утвержденными руководителем</w:t>
      </w:r>
      <w:r w:rsidR="00082DAA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DAA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организации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B6F" w:rsidRPr="004F7480" w:rsidRDefault="00594D28" w:rsidP="004F7480">
      <w:pPr>
        <w:widowControl w:val="0"/>
        <w:shd w:val="clear" w:color="auto" w:fill="FFFFFF"/>
        <w:tabs>
          <w:tab w:val="left" w:pos="49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 несет ответственность за доступность и качество библиотечно-информационного обслуживания библиотеки, правильность расста</w:t>
      </w:r>
      <w:r w:rsidR="00FB57FC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новки каталогов и доступа к ним, осуществление контентной фильтрации на компьютерах, расположенных в библиотеке.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283B" w:rsidRPr="004F7480" w:rsidRDefault="00594D28" w:rsidP="004F748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2.13</w:t>
      </w:r>
      <w:r w:rsidR="00814B6F" w:rsidRPr="004F748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.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</w:t>
      </w:r>
      <w:r w:rsidR="00814B6F" w:rsidRPr="004F74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99D" w:rsidRDefault="000C599D" w:rsidP="004F748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7480" w:rsidRPr="000C599D" w:rsidRDefault="00BD4FF3" w:rsidP="000C599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14B6F" w:rsidRPr="004F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</w:p>
    <w:p w:rsidR="00814B6F" w:rsidRPr="004F7480" w:rsidRDefault="00BD4FF3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</w:t>
      </w:r>
      <w:r w:rsidR="00814B6F" w:rsidRPr="004F748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.1.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задачами библиотеки являются:</w:t>
      </w:r>
    </w:p>
    <w:p w:rsidR="00814B6F" w:rsidRDefault="00814B6F" w:rsidP="00EE7A08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участникам образовательного процесса — обучающимся, педагогическим работникам, </w:t>
      </w:r>
      <w:r w:rsidRPr="00EE7A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родителям обучающихся (далее - пользователям) — доступа к информа</w:t>
      </w:r>
      <w:r w:rsidRPr="00EE7A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знаниям, идеям, культурным ценностям посредством использования библиотечно-информационных </w:t>
      </w:r>
      <w:r w:rsidRPr="00EE7A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ресурсов общеобразовательного учреждения на различных носителях: бумажном (книжный фонд, фонд пери</w:t>
      </w:r>
      <w:r w:rsidRPr="00EE7A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одических изданий); магнитном (фонд аудио- и видеокассет); цифровом (</w:t>
      </w:r>
      <w:r w:rsidRPr="00EE7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-диски); коммуникативном (ком</w:t>
      </w: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пьютерные сети) и иных носителях;</w:t>
      </w:r>
      <w:proofErr w:type="gramEnd"/>
    </w:p>
    <w:p w:rsidR="00814B6F" w:rsidRDefault="00814B6F" w:rsidP="00EE7A08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культурного и гражданского самосознания, помощь в социализации обучающегося, разви</w:t>
      </w: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его творческого потенциала;</w:t>
      </w:r>
    </w:p>
    <w:p w:rsidR="00814B6F" w:rsidRDefault="00814B6F" w:rsidP="00EE7A08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независимого библиотечного пользователя: обучение поиску, отбору и крити</w:t>
      </w: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оценке информации;</w:t>
      </w:r>
    </w:p>
    <w:p w:rsidR="00814B6F" w:rsidRPr="00EE7A08" w:rsidRDefault="00814B6F" w:rsidP="00EE7A08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совершенствование предоставляемых библиотекой услуг на основе внедрения новых информационных </w:t>
      </w: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 компьютеризации библиотечно-информационных процессов, формирование комфортной биб</w:t>
      </w: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лиотечной среды.</w:t>
      </w:r>
    </w:p>
    <w:p w:rsidR="004F7480" w:rsidRDefault="004F7480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B6F" w:rsidRPr="004F7480" w:rsidRDefault="00BD4FF3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14B6F" w:rsidRPr="004F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функции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</w:t>
      </w:r>
      <w:r w:rsidR="00814B6F" w:rsidRPr="004F748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.1.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реализации основных задач библиотека:</w:t>
      </w:r>
    </w:p>
    <w:p w:rsidR="00814B6F" w:rsidRPr="004F7480" w:rsidRDefault="00814B6F" w:rsidP="004F748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фонд библиотечно-информационных ресурсов общеобразовательного учреждения:</w:t>
      </w:r>
    </w:p>
    <w:p w:rsidR="00814B6F" w:rsidRPr="004F7480" w:rsidRDefault="00814B6F" w:rsidP="004F7480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комплектует универсальный фонд учебными; художественными, научными, справочными, педагогичес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кими и научно-популярными документами на традиционных и нетрадиционных носителях информации;</w:t>
      </w:r>
    </w:p>
    <w:p w:rsidR="00814B6F" w:rsidRPr="004F7480" w:rsidRDefault="00814B6F" w:rsidP="004F7480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пополняет фонд информационными ресурсами сети Интернет, базами и банками данных других учреж</w:t>
      </w: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и организаций;</w:t>
      </w:r>
    </w:p>
    <w:p w:rsidR="00814B6F" w:rsidRPr="004F7480" w:rsidRDefault="00814B6F" w:rsidP="004F7480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аккумулирует фонд документов, создаваемых в общеобразовательном учреждении (публикаций и работ 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/педагогов общеобразовательного учреждения, лучших научных работ и рефератов обучающихся и др.);</w:t>
      </w:r>
    </w:p>
    <w:p w:rsidR="00814B6F" w:rsidRPr="004F7480" w:rsidRDefault="00814B6F" w:rsidP="004F7480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размещение, организацию и сохранность документов;</w:t>
      </w:r>
    </w:p>
    <w:p w:rsidR="00814B6F" w:rsidRPr="004F7480" w:rsidRDefault="000C599D" w:rsidP="000C599D">
      <w:pPr>
        <w:widowControl w:val="0"/>
        <w:shd w:val="clear" w:color="auto" w:fill="FFFFFF"/>
        <w:tabs>
          <w:tab w:val="left" w:pos="629"/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создает </w:t>
      </w:r>
      <w:proofErr w:type="gramStart"/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информационную-продукцию</w:t>
      </w:r>
      <w:proofErr w:type="gramEnd"/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4B6F" w:rsidRPr="004F7480" w:rsidRDefault="00B3283B" w:rsidP="004F7480">
      <w:pPr>
        <w:widowControl w:val="0"/>
        <w:numPr>
          <w:ilvl w:val="1"/>
          <w:numId w:val="6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осуществляет аналитико-синтетиче</w:t>
      </w:r>
      <w:r w:rsidR="00814B6F"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скую</w:t>
      </w:r>
      <w:r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gramStart"/>
      <w:r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</w:t>
      </w:r>
      <w:r w:rsidR="00814B6F"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реработку-информации</w:t>
      </w:r>
      <w:proofErr w:type="gramEnd"/>
      <w:r w:rsidR="00814B6F"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814B6F" w:rsidRPr="004F7480" w:rsidRDefault="00814B6F" w:rsidP="004F7480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62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ведет справочно-библиографический аппарат: каталоги (алфавитный, систематический), </w:t>
      </w:r>
      <w:r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картотеки (систематическую картотеку статей, тематические картотеки), электронный каталог, базы данных по 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 общеобразовательного учреждения;</w:t>
      </w:r>
    </w:p>
    <w:p w:rsidR="00814B6F" w:rsidRPr="004F7480" w:rsidRDefault="00814B6F" w:rsidP="004F7480">
      <w:pPr>
        <w:widowControl w:val="0"/>
        <w:numPr>
          <w:ilvl w:val="1"/>
          <w:numId w:val="6"/>
        </w:numPr>
        <w:shd w:val="clear" w:color="auto" w:fill="FFFFFF"/>
        <w:tabs>
          <w:tab w:val="left" w:pos="629"/>
          <w:tab w:val="left" w:pos="76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рекомендательные библиографические пособия (списки, обзоры, указатели и т.п.);</w:t>
      </w:r>
    </w:p>
    <w:p w:rsidR="00814B6F" w:rsidRPr="004F7480" w:rsidRDefault="00814B6F" w:rsidP="004F7480">
      <w:pPr>
        <w:widowControl w:val="0"/>
        <w:numPr>
          <w:ilvl w:val="1"/>
          <w:numId w:val="6"/>
        </w:numPr>
        <w:shd w:val="clear" w:color="auto" w:fill="FFFFFF"/>
        <w:tabs>
          <w:tab w:val="left" w:pos="629"/>
          <w:tab w:val="left" w:pos="76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информирование пользователей об информационной продукции;</w:t>
      </w:r>
    </w:p>
    <w:p w:rsidR="00814B6F" w:rsidRPr="004F7480" w:rsidRDefault="00814B6F" w:rsidP="004F748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осуществляет дифференцированное библиотечно-информационное обслуживание </w:t>
      </w:r>
      <w:r w:rsidR="00B3283B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7480" w:rsidRDefault="00814B6F" w:rsidP="004F7480">
      <w:pPr>
        <w:widowControl w:val="0"/>
        <w:numPr>
          <w:ilvl w:val="0"/>
          <w:numId w:val="7"/>
        </w:numPr>
        <w:shd w:val="clear" w:color="auto" w:fill="FFFFFF"/>
        <w:tabs>
          <w:tab w:val="left" w:pos="629"/>
          <w:tab w:val="left" w:pos="768"/>
          <w:tab w:val="left" w:pos="409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информационные ресурсы на различн</w:t>
      </w:r>
      <w:r w:rsid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носителях на основе изучения</w:t>
      </w:r>
    </w:p>
    <w:p w:rsidR="00814B6F" w:rsidRPr="004F7480" w:rsidRDefault="004F7480" w:rsidP="004F7480">
      <w:pPr>
        <w:widowControl w:val="0"/>
        <w:shd w:val="clear" w:color="auto" w:fill="FFFFFF"/>
        <w:tabs>
          <w:tab w:val="left" w:pos="629"/>
          <w:tab w:val="left" w:pos="768"/>
          <w:tab w:val="left" w:pos="4094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интересов и информационных потребностей;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7480" w:rsidRPr="004F7480" w:rsidRDefault="00814B6F" w:rsidP="004F7480">
      <w:pPr>
        <w:widowControl w:val="0"/>
        <w:numPr>
          <w:ilvl w:val="0"/>
          <w:numId w:val="7"/>
        </w:numPr>
        <w:shd w:val="clear" w:color="auto" w:fill="FFFFFF"/>
        <w:tabs>
          <w:tab w:val="left" w:pos="629"/>
          <w:tab w:val="left" w:pos="76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создает условия для реализации самостоятельно</w:t>
      </w:r>
      <w:r w:rsid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сти в обучении, познавательной,</w:t>
      </w:r>
    </w:p>
    <w:p w:rsidR="004F7480" w:rsidRDefault="004F7480" w:rsidP="004F7480">
      <w:pPr>
        <w:widowControl w:val="0"/>
        <w:shd w:val="clear" w:color="auto" w:fill="FFFFFF"/>
        <w:tabs>
          <w:tab w:val="left" w:pos="629"/>
          <w:tab w:val="left" w:pos="768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творческой деятель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ности с опорой на коммуникацию; способствует развитию навыков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</w:t>
      </w:r>
    </w:p>
    <w:p w:rsidR="004F7480" w:rsidRDefault="004F7480" w:rsidP="004F7480">
      <w:pPr>
        <w:widowControl w:val="0"/>
        <w:shd w:val="clear" w:color="auto" w:fill="FFFFFF"/>
        <w:tabs>
          <w:tab w:val="left" w:pos="629"/>
          <w:tab w:val="left" w:pos="768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  <w:proofErr w:type="gramStart"/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самообучения (участие в сетевых олимпи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адах, телекоммуникационных проектах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End"/>
    </w:p>
    <w:p w:rsidR="00814B6F" w:rsidRPr="004F7480" w:rsidRDefault="004F7480" w:rsidP="004F7480">
      <w:pPr>
        <w:widowControl w:val="0"/>
        <w:shd w:val="clear" w:color="auto" w:fill="FFFFFF"/>
        <w:tabs>
          <w:tab w:val="left" w:pos="629"/>
          <w:tab w:val="left" w:pos="768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дистанционного обучения);</w:t>
      </w:r>
    </w:p>
    <w:p w:rsidR="00814B6F" w:rsidRPr="004F7480" w:rsidRDefault="00814B6F" w:rsidP="004F7480">
      <w:pPr>
        <w:widowControl w:val="0"/>
        <w:numPr>
          <w:ilvl w:val="0"/>
          <w:numId w:val="7"/>
        </w:numPr>
        <w:shd w:val="clear" w:color="auto" w:fill="FFFFFF"/>
        <w:tabs>
          <w:tab w:val="left" w:pos="629"/>
          <w:tab w:val="left" w:pos="76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814B6F" w:rsidRPr="004F7480" w:rsidRDefault="00814B6F" w:rsidP="004F748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6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оказывает информационную поддержку в решении задач, возникающих в процессе их учебной, самооб</w:t>
      </w:r>
      <w:r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и досуговой деятельности;</w:t>
      </w:r>
    </w:p>
    <w:p w:rsidR="00814B6F" w:rsidRPr="004F7480" w:rsidRDefault="00814B6F" w:rsidP="004F748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массовые мероприятия, ориентированные на развитие общей и читательской культуры лич</w:t>
      </w: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содействует развитию критического мышления;</w:t>
      </w:r>
    </w:p>
    <w:p w:rsidR="00814B6F" w:rsidRPr="004F7480" w:rsidRDefault="00814B6F" w:rsidP="004F7480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членам педагогического коллектива и администрации учреждения в организации образо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вательного процесса и досуга обучающихся (просмотр видеофильмов, </w:t>
      </w:r>
      <w:r w:rsidRPr="004F7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-дисков, презентации развиваю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компьютерных игр);</w:t>
      </w:r>
    </w:p>
    <w:p w:rsidR="00814B6F" w:rsidRPr="004F7480" w:rsidRDefault="00814B6F" w:rsidP="004F748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воспитательной работой с книгой в группах продленного дня</w:t>
      </w:r>
      <w:r w:rsidR="00875E45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B6F" w:rsidRPr="004F7480" w:rsidRDefault="00814B6F" w:rsidP="004F748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г)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дифференцированное библиотечно-информационное обслуживание педагогических ра</w:t>
      </w: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ботников:</w:t>
      </w:r>
    </w:p>
    <w:p w:rsidR="00814B6F" w:rsidRPr="004F7480" w:rsidRDefault="004F7480" w:rsidP="004F748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3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выявляет информационные потребности и удовлетворяет запросы, связанные с обучением, воспитани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 здоровьем детей;</w:t>
      </w:r>
    </w:p>
    <w:p w:rsidR="00814B6F" w:rsidRPr="004F7480" w:rsidRDefault="004F7480" w:rsidP="004F748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3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выявляет информационные потребности и удовлетворяет запросы в области педагогических инноваций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новых технологий;</w:t>
      </w:r>
    </w:p>
    <w:p w:rsidR="00814B6F" w:rsidRPr="004F7480" w:rsidRDefault="004F7480" w:rsidP="004F748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283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профессиональной компетенции, повышению квалификации, проведению аттестации;</w:t>
      </w:r>
    </w:p>
    <w:p w:rsidR="00814B6F" w:rsidRPr="004F7480" w:rsidRDefault="004F7480" w:rsidP="004F748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  <w:tab w:val="left" w:pos="6336"/>
        </w:tabs>
        <w:autoSpaceDE w:val="0"/>
        <w:autoSpaceDN w:val="0"/>
        <w:adjustRightInd w:val="0"/>
        <w:spacing w:after="0" w:line="240" w:lineRule="auto"/>
        <w:ind w:left="283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банк педагогической информации как основы единой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4B6F" w:rsidRPr="004F748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информационной службы общеобразователь</w:t>
      </w:r>
      <w:r w:rsidR="00814B6F" w:rsidRPr="004F748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="00814B6F"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ного учреждения, осуществляет накопление, систематизацию информации по предметам, разделам и темам;</w:t>
      </w:r>
    </w:p>
    <w:p w:rsidR="00814B6F" w:rsidRPr="004F7480" w:rsidRDefault="004F7480" w:rsidP="004F748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  <w:tab w:val="left" w:pos="6336"/>
        </w:tabs>
        <w:autoSpaceDE w:val="0"/>
        <w:autoSpaceDN w:val="0"/>
        <w:adjustRightInd w:val="0"/>
        <w:spacing w:after="0" w:line="240" w:lineRule="auto"/>
        <w:ind w:left="283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организует доступ к банку педагогической информации на любых носителях;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электронных </w:t>
      </w:r>
      <w:r w:rsidR="00814B6F"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версий педагогических изданий;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4B6F" w:rsidRPr="004F7480" w:rsidRDefault="004F7480" w:rsidP="004F7480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  <w:tab w:val="left" w:pos="3677"/>
        </w:tabs>
        <w:autoSpaceDE w:val="0"/>
        <w:autoSpaceDN w:val="0"/>
        <w:adjustRightInd w:val="0"/>
        <w:spacing w:after="0" w:line="240" w:lineRule="auto"/>
        <w:ind w:left="283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процессом;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4B6F" w:rsidRPr="004F7480" w:rsidRDefault="004F7480" w:rsidP="004F7480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83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деятельность педагогических работников в области создания информационных продук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 (документов, баз данных,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 и т.п.);</w:t>
      </w:r>
    </w:p>
    <w:p w:rsidR="00814B6F" w:rsidRPr="004F7480" w:rsidRDefault="004F7480" w:rsidP="004F7480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283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занятия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814B6F" w:rsidRDefault="00814B6F" w:rsidP="004F748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д)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осуществляет дифференцированное би</w:t>
      </w:r>
      <w:r w:rsidR="00CD6887"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блиотечно-информационное обслуживани</w:t>
      </w:r>
      <w:r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 родителей</w:t>
      </w:r>
      <w:r w:rsidR="00FB57FC"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(иных 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обучающихся:</w:t>
      </w:r>
    </w:p>
    <w:p w:rsidR="00814B6F" w:rsidRDefault="004F7480" w:rsidP="004F748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814B6F" w:rsidRDefault="004F7480" w:rsidP="004F748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по вопросам организации семейного чтения, знакомит с информацией по воспитанию детей;</w:t>
      </w:r>
    </w:p>
    <w:p w:rsidR="00814B6F" w:rsidRPr="004F7480" w:rsidRDefault="004F7480" w:rsidP="004F748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4B6F"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консультирует по вопросам учебных изданий </w:t>
      </w:r>
      <w:proofErr w:type="gramStart"/>
      <w:r w:rsidR="00814B6F"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</w:t>
      </w:r>
      <w:proofErr w:type="gramEnd"/>
      <w:r w:rsidR="00814B6F"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D6887"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обучающихся.</w:t>
      </w:r>
    </w:p>
    <w:p w:rsidR="004F7480" w:rsidRDefault="004F7480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0C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814B6F" w:rsidRPr="004F7480" w:rsidRDefault="004F7480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BD4FF3" w:rsidRPr="004F7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14B6F" w:rsidRPr="004F7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деятельности библиотеки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902"/>
          <w:tab w:val="left" w:pos="10042"/>
          <w:tab w:val="left" w:leader="hyphen" w:pos="106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Структура библиотеки: абонемент, читальный зал, отдел учебников.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.2. Библиотечно-информационное обслуживание осуществляется на основе библиотечно-информацион</w:t>
      </w:r>
      <w:r w:rsidR="00814B6F"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ных ресурсов в соответствии с учебным и воспитательным планами общеобразовательного учреждения, про</w:t>
      </w:r>
      <w:r w:rsidR="00814B6F"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граммами, проектами и планом работы библиотеки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Библиотека  </w:t>
      </w:r>
      <w:r w:rsidR="00B3283B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83B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библиотечно-информационные услуги,  перечень которых определяется уставом образовательного учреждения.</w:t>
      </w:r>
    </w:p>
    <w:p w:rsidR="00814B6F" w:rsidRPr="004F7480" w:rsidRDefault="00BD4FF3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6887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создает условия для сохранности  оборудования и имущества библиотеки.</w:t>
      </w:r>
    </w:p>
    <w:p w:rsidR="00814B6F" w:rsidRDefault="00BD4FF3" w:rsidP="004F7480">
      <w:pPr>
        <w:widowControl w:val="0"/>
        <w:shd w:val="clear" w:color="auto" w:fill="FFFFFF"/>
        <w:tabs>
          <w:tab w:val="left" w:pos="7608"/>
          <w:tab w:val="left" w:pos="9202"/>
          <w:tab w:val="left" w:leader="hyphen" w:pos="9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6887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систематичность и качество комплектования основного фонда библиотеки, комплектование учебного фонда библиотеки в соответствии перечнями учебников и учебно-методических изданий, создание необходимых условий для деятельности библиотеки несёт д</w:t>
      </w:r>
      <w:r w:rsidR="00B03A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школы в соответствии с У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учреждения.</w:t>
      </w:r>
    </w:p>
    <w:p w:rsidR="00FB57FC" w:rsidRPr="004F7480" w:rsidRDefault="004F7480" w:rsidP="004F7480">
      <w:pPr>
        <w:widowControl w:val="0"/>
        <w:shd w:val="clear" w:color="auto" w:fill="FFFFFF"/>
        <w:tabs>
          <w:tab w:val="left" w:pos="7608"/>
          <w:tab w:val="left" w:pos="9202"/>
          <w:tab w:val="left" w:leader="hyphen" w:pos="9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библиотеки устанавливается в соответствии с расписанием работы школы, а также Правилами внутреннего  трудового распорядка. При определении режима работы библиотеки предусматривается выделение: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6887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обеспечения рационального использования информационных ресурсов в работе с детьми и юношеством библиотека образовательного учреждения взаимодействует с библиотеками </w:t>
      </w:r>
      <w:r w:rsidR="00CD6887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 образовательных учреждений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480" w:rsidRDefault="004F7480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D4FF3" w:rsidRPr="004F7480" w:rsidRDefault="00BD4FF3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14B6F" w:rsidRPr="004F7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Управление. Штаты</w:t>
      </w:r>
    </w:p>
    <w:p w:rsidR="00814B6F" w:rsidRPr="004F7480" w:rsidRDefault="00BD4FF3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.1.Управление библиотекой осуществляется в соответствии с законодательством Российской Федера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субъектов Российской Федерации и уставом образовательного учреждения.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Общее руководство деятельностью библиотеки осуществляет директор школы, который утверждает нормативные и технологические документы библиотеки.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библиотеки непосредственно осуществляет заместитель директора по учебно-в</w:t>
      </w:r>
      <w:r w:rsidR="00CD6887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оспитательной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="00FB57FC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согласовывает планы работы би</w:t>
      </w:r>
      <w:r w:rsidR="00CD6887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блиотеки и принимает отчёты о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Руководство библиотекой осуществляет заведующий библиотекой, который несет от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 в пределах своей компетенции перед обществом и руководителем образовательного учреждения</w:t>
      </w:r>
      <w:r w:rsid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обучающимися, их родителями (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законными представителями) </w:t>
      </w:r>
      <w:r w:rsidR="00CD6887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и результаты  деятельности библиотеки в соответствии с функциональными обязанностями, предусмотренными ква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лификационными требованиями, трудовым договором и уставом общеобразовательного учреждения.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.5. Заведующий библиотекой является членом педагогического коллектива и входит в состав педагогического Совета школы.</w:t>
      </w:r>
    </w:p>
    <w:p w:rsidR="00814B6F" w:rsidRPr="004F7480" w:rsidRDefault="00BD4FF3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431D7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библиотекой разрабатывает планы и отчёты о работе, которые  представляет на обсуждение (при необходимости) на педагогическом Совете и утверждаются директором школы. </w:t>
      </w:r>
    </w:p>
    <w:p w:rsidR="00814B6F" w:rsidRPr="004F7480" w:rsidRDefault="00BD4FF3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431D7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4B6F" w:rsidRPr="004F74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Трудовые отношения работников библиотеки и общеобразовательного учреждения регулируются трудо</w:t>
      </w:r>
      <w:r w:rsidR="00814B6F" w:rsidRPr="004F74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="00814B6F"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вым договором, условия которого не должны противоречить законодательству Российской Федерации о труде.</w:t>
      </w:r>
    </w:p>
    <w:p w:rsidR="004F7480" w:rsidRDefault="004F7480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4B6F" w:rsidRPr="000C599D" w:rsidRDefault="00BD4FF3" w:rsidP="000C59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14B6F" w:rsidRPr="004F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библиотеки</w:t>
      </w:r>
    </w:p>
    <w:p w:rsidR="00814B6F" w:rsidRPr="004F7480" w:rsidRDefault="00814B6F" w:rsidP="004F7480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Работники библиотек имеют право:</w:t>
      </w:r>
    </w:p>
    <w:p w:rsidR="00814B6F" w:rsidRPr="004F7480" w:rsidRDefault="00BD4FF3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 </w:t>
      </w:r>
    </w:p>
    <w:p w:rsidR="00814B6F" w:rsidRPr="004F7480" w:rsidRDefault="00BD4FF3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проводить в установленном порядке</w:t>
      </w:r>
      <w:r w:rsidR="00CD6887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</w:t>
      </w:r>
      <w:r w:rsidR="00CD6887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библиотечные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и кружки библиотечно-библиографических знаний и информационной культуры;</w:t>
      </w:r>
    </w:p>
    <w:p w:rsidR="00814B6F" w:rsidRPr="004F7480" w:rsidRDefault="00BD4FF3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определять источники комплектования информационных ресурсов; </w:t>
      </w:r>
    </w:p>
    <w:p w:rsidR="00814B6F" w:rsidRPr="004F7480" w:rsidRDefault="00BD4FF3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5E45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вносить предложения руководителю общеобразовательного учреждения по совершенствованию оп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латы труда</w:t>
      </w:r>
      <w:r w:rsidR="00FB57FC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="00875E45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.5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.участвовать в управлении общеобразовательным учреждением в порядке, определяемом уставом это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учреждения;</w:t>
      </w:r>
    </w:p>
    <w:p w:rsidR="00814B6F" w:rsidRPr="004F7480" w:rsidRDefault="00BD4FF3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5E45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быть представленными к различным формам поощрения, наградам и знакам отличия, предусмотрен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для работников образования и культуры;</w:t>
      </w:r>
    </w:p>
    <w:p w:rsidR="00814B6F" w:rsidRPr="004F7480" w:rsidRDefault="00BD4FF3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="00875E45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.7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участвовать в соответствии с законодательством Российской Федерации в работе 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библиотечных ассо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циаций или союзов.</w:t>
      </w:r>
    </w:p>
    <w:p w:rsidR="00814B6F" w:rsidRPr="004F7480" w:rsidRDefault="00814B6F" w:rsidP="004F748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814B6F" w:rsidRPr="004F7480" w:rsidRDefault="00BD4FF3" w:rsidP="004F748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8</w:t>
      </w:r>
      <w:r w:rsidR="00814B6F" w:rsidRPr="004F7480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.</w:t>
      </w:r>
      <w:r w:rsidR="00B0133E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Работники библиотек обязаны: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обеспечить пользователям возможность работы с информационными ресурсами библиотеки;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</w:t>
      </w:r>
      <w:r w:rsidR="00814B6F" w:rsidRPr="004F748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.2.  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информировать пользователей о видах предоставляемых библиотекой услуг;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обеспечить научную организацию фондов и каталогов;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</w:t>
      </w:r>
      <w:r w:rsidR="00814B6F"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.4. формировать фонды в соответствии с утвержденными федеральными перечнями учебных изданий, об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разовательными программами образовательного учреждения, интересами, потребностям и запроса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всех категорий пользователей;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814B6F" w:rsidRPr="004F748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информационно-библиографическое и библиотечное обслуживание пользова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телей;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обеспечивать сохранность использования носителей информации, их систематизацию, размещение и 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6F0C61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  <w:tab w:val="left" w:pos="6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0C61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режим работы в соответствии с потребностями пользователей и работой образо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вательного учреждения;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="006F0C61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.8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 отчитываться в установленном порядке перед руководителем образовательного учреждения;  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F0C61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повышать квалификацию.</w:t>
      </w:r>
    </w:p>
    <w:p w:rsidR="004F7480" w:rsidRPr="004F7480" w:rsidRDefault="004F7480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14B6F" w:rsidRPr="004F7480" w:rsidRDefault="00BD4FF3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14B6F" w:rsidRPr="004F7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пользователей библиотеки</w:t>
      </w:r>
    </w:p>
    <w:p w:rsidR="00814B6F" w:rsidRPr="004F7480" w:rsidRDefault="00814B6F" w:rsidP="004F748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Пользователи библиотеки имеют право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получать полную информацию о составе библиотечного фонда, информационных ресурсах и предос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тавляемых библиотекой услугах;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пользоваться справочно-библиографическим аппаратом библиотеки;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получать консультационную помощь в поиске и выборе источников информации;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</w:t>
      </w:r>
      <w:r w:rsidR="00814B6F" w:rsidRPr="004F74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.4. получать во временное пользование на абонементе и в читальном зале печатные издания, аудиовизуаль</w:t>
      </w:r>
      <w:r w:rsidR="00814B6F" w:rsidRPr="004F74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 и другие источники информации;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продлевать срок пользования документами;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получать тематические, фактографические, уточняющие и библиографические справки на  основе фон</w:t>
      </w:r>
      <w:r w:rsidR="00814B6F"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библиотеки;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814B6F" w:rsidRPr="004F74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получать консультационную помощь в работе с информацией на нетрадиционных носителях при пользо</w:t>
      </w:r>
      <w:r w:rsidR="00814B6F" w:rsidRPr="004F74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электронным и иным оборудованием;</w:t>
      </w:r>
    </w:p>
    <w:p w:rsidR="00814B6F" w:rsidRPr="004F7480" w:rsidRDefault="00BD4FF3" w:rsidP="004F7480">
      <w:pPr>
        <w:widowControl w:val="0"/>
        <w:shd w:val="clear" w:color="auto" w:fill="FFFFFF"/>
        <w:tabs>
          <w:tab w:val="left" w:pos="0"/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.8.  участвовать в мероприятиях, проводимых библиотекой;</w:t>
      </w:r>
    </w:p>
    <w:p w:rsidR="004F7480" w:rsidRPr="000C599D" w:rsidRDefault="00BD4FF3" w:rsidP="000C59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F0C61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для разрешения конфликтной ситуации к руководителю образовательного учреж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</w:t>
      </w:r>
    </w:p>
    <w:p w:rsidR="004F7480" w:rsidRDefault="004F7480" w:rsidP="004F748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</w:pPr>
    </w:p>
    <w:p w:rsidR="00814B6F" w:rsidRPr="004F7480" w:rsidRDefault="00BD4FF3" w:rsidP="004F748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10</w:t>
      </w:r>
      <w:r w:rsidR="00814B6F" w:rsidRPr="004F7480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.</w:t>
      </w:r>
      <w:r w:rsidR="00814B6F" w:rsidRPr="004F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Пользователи библиотеки обязаны:</w:t>
      </w:r>
    </w:p>
    <w:p w:rsidR="00814B6F" w:rsidRDefault="00814B6F" w:rsidP="00EE7A08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пользования библиотекой;</w:t>
      </w:r>
    </w:p>
    <w:p w:rsidR="00814B6F" w:rsidRDefault="00814B6F" w:rsidP="00EE7A08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814B6F" w:rsidRDefault="00814B6F" w:rsidP="00EE7A08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порядок расстановки документов в открытом доступе библиотеки, расположения карто</w:t>
      </w: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 в каталогах и картотеках;</w:t>
      </w:r>
    </w:p>
    <w:p w:rsidR="00814B6F" w:rsidRDefault="00814B6F" w:rsidP="00EE7A08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ценными и справочными документами только в помещении библиотеки;</w:t>
      </w:r>
    </w:p>
    <w:p w:rsidR="00814B6F" w:rsidRDefault="00814B6F" w:rsidP="00EE7A08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убедиться при получении документов в отсутствии дефектов, а при обнаружении проинформировать об </w:t>
      </w:r>
      <w:r w:rsidRPr="00EE7A0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этом работника библиотеки. </w:t>
      </w:r>
      <w:r w:rsidR="00842143"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вред, причиненный </w:t>
      </w:r>
      <w:r w:rsidR="00D109B7"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несовершеннолетними</w:t>
      </w:r>
      <w:r w:rsidR="00842143"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09B7"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достигшими четырнадцати лет (малолетним),</w:t>
      </w:r>
      <w:r w:rsidR="00842143"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его родители (законные представители), если они не докажут, что вред возник не по их вине. В случае</w:t>
      </w:r>
      <w:r w:rsidR="000A2C9F"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2143"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у несовершеннолетнего</w:t>
      </w:r>
      <w:r w:rsidR="00D109B7"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четырнадцати до восемнадцати лет нет доходов или иного имущества, достаточных для возмещения </w:t>
      </w:r>
      <w:r w:rsidR="00D109B7"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вреда, вред должен быть возмещен полностью или в недостающей части его родителями (законными представителями), если они не док</w:t>
      </w:r>
      <w:r w:rsidR="000A2C9F"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09B7"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жут, что вред возник не по их вине.</w:t>
      </w:r>
    </w:p>
    <w:p w:rsidR="00814B6F" w:rsidRPr="00EE7A08" w:rsidRDefault="00814B6F" w:rsidP="00EE7A08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расписываться в читательском формуляре за каждый полученный документ (исключение: </w:t>
      </w:r>
      <w:proofErr w:type="gramStart"/>
      <w:r w:rsidRPr="00EE7A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обучающиеся</w:t>
      </w:r>
      <w:proofErr w:type="gramEnd"/>
      <w:r w:rsidRPr="00EE7A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1-х классов)</w:t>
      </w:r>
      <w:r w:rsidR="006F0C61" w:rsidRPr="00EE7A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814B6F" w:rsidRPr="00EE7A08" w:rsidRDefault="00814B6F" w:rsidP="00EE7A08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возвращать документы в библиотеку в установленные сроки;</w:t>
      </w:r>
      <w:r w:rsidRPr="00EE7A0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EE7A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заменять документы библиотеки в случае их утраты или порчи  равноценными</w:t>
      </w:r>
      <w:r w:rsidR="006F0C61" w:rsidRPr="00EE7A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814B6F" w:rsidRPr="00EE7A08" w:rsidRDefault="00814B6F" w:rsidP="00EE7A08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полностью рассчитаться с библиотекой по истечении срока обучения или работы в общеобразователь</w:t>
      </w:r>
      <w:r w:rsidRPr="00EE7A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E7A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ном учреждении.</w:t>
      </w: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14B6F" w:rsidRPr="004F7480" w:rsidRDefault="00814B6F" w:rsidP="004F7480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814B6F" w:rsidRPr="000C599D" w:rsidRDefault="00BD4FF3" w:rsidP="000C599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99D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11</w:t>
      </w:r>
      <w:r w:rsidR="00814B6F" w:rsidRPr="000C599D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  <w:r w:rsidR="000C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4B6F" w:rsidRPr="000C59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Порядок пользования библиотекой:</w:t>
      </w:r>
    </w:p>
    <w:p w:rsidR="00814B6F" w:rsidRPr="000C599D" w:rsidRDefault="00814B6F" w:rsidP="000C599D">
      <w:pPr>
        <w:widowControl w:val="0"/>
        <w:numPr>
          <w:ilvl w:val="1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13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обучающихся образовательного учреждения в библиотеку производится по списочному </w:t>
      </w:r>
      <w:r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составу класса, в индивидуальном порядке педагогических и иных работников образовательного </w:t>
      </w:r>
      <w:r w:rsidR="004B2DAB"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учре</w:t>
      </w:r>
      <w:r w:rsidRPr="004F74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ждения, родителей (иных законных представителей) обучающихся — по паспорту;</w:t>
      </w:r>
    </w:p>
    <w:p w:rsidR="00814B6F" w:rsidRPr="000C599D" w:rsidRDefault="00814B6F" w:rsidP="000C599D">
      <w:pPr>
        <w:widowControl w:val="0"/>
        <w:numPr>
          <w:ilvl w:val="1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13" w:hanging="22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перерегистрация пользователей библиотеки производится ежегодно;</w:t>
      </w:r>
    </w:p>
    <w:p w:rsidR="00814B6F" w:rsidRDefault="00814B6F" w:rsidP="000C599D">
      <w:pPr>
        <w:widowControl w:val="0"/>
        <w:numPr>
          <w:ilvl w:val="1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13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право пользования библиотекой, является читательский формуляр;</w:t>
      </w:r>
    </w:p>
    <w:p w:rsidR="00814B6F" w:rsidRPr="000C599D" w:rsidRDefault="00814B6F" w:rsidP="000C599D">
      <w:pPr>
        <w:widowControl w:val="0"/>
        <w:numPr>
          <w:ilvl w:val="1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113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D109B7" w:rsidRPr="004F7480" w:rsidRDefault="00D109B7" w:rsidP="004F7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6F" w:rsidRPr="000C599D" w:rsidRDefault="00BD4FF3" w:rsidP="000C599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99D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12</w:t>
      </w:r>
      <w:r w:rsidR="00814B6F" w:rsidRPr="000C599D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  <w:r w:rsidR="000C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4B6F" w:rsidRPr="000C59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Порядок пользования абонементом:</w:t>
      </w:r>
    </w:p>
    <w:p w:rsidR="00814B6F" w:rsidRDefault="00814B6F" w:rsidP="000C599D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пользователи имеют право получить на дом из многотомных изданий не более двух документов одно</w:t>
      </w:r>
      <w:r w:rsidRPr="004F74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временно;</w:t>
      </w:r>
    </w:p>
    <w:p w:rsidR="00814B6F" w:rsidRPr="000C599D" w:rsidRDefault="00814B6F" w:rsidP="000C599D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максимальные сроки пользования документами:</w:t>
      </w:r>
    </w:p>
    <w:p w:rsidR="00814B6F" w:rsidRPr="004F7480" w:rsidRDefault="000C599D" w:rsidP="000C59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</w:t>
      </w:r>
      <w:r w:rsidR="00814B6F"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учебники, учебные пособия — учебный год;</w:t>
      </w:r>
    </w:p>
    <w:p w:rsidR="00814B6F" w:rsidRPr="004F7480" w:rsidRDefault="00814B6F" w:rsidP="000C59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научно-популярная, познавательная, художественная литература — 1 месяц;</w:t>
      </w:r>
    </w:p>
    <w:p w:rsidR="00814B6F" w:rsidRPr="000C599D" w:rsidRDefault="000C599D" w:rsidP="000C59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4B6F"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ериодические издания, издания повышенного спроса — 15 дней;</w:t>
      </w:r>
    </w:p>
    <w:p w:rsidR="00814B6F" w:rsidRPr="004F7480" w:rsidRDefault="00814B6F" w:rsidP="000C599D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пользователи могут продлить срок пользования документами, если на них отсутствует спрос со стороны </w:t>
      </w:r>
      <w:r w:rsidRPr="004F74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пользователей.</w:t>
      </w:r>
    </w:p>
    <w:p w:rsidR="00814B6F" w:rsidRDefault="00814B6F" w:rsidP="004F7480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814B6F" w:rsidRPr="000C599D" w:rsidRDefault="00BD4FF3" w:rsidP="000C599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99D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13</w:t>
      </w:r>
      <w:r w:rsidR="00814B6F" w:rsidRPr="000C599D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.</w:t>
      </w:r>
      <w:r w:rsidR="000C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4B6F" w:rsidRPr="000C599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Порядок пользования читальным залом:</w:t>
      </w:r>
    </w:p>
    <w:p w:rsidR="00814B6F" w:rsidRPr="00EE7A08" w:rsidRDefault="00814B6F" w:rsidP="00EE7A08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документы, предназначенные для работы в читальном зале, на дом не выдаются;</w:t>
      </w:r>
    </w:p>
    <w:p w:rsidR="00814B6F" w:rsidRPr="00EE7A08" w:rsidRDefault="00814B6F" w:rsidP="00EE7A08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энциклопедии, справочники, редкие, ценные и имеющиеся в единственном экземпляре документы вы</w:t>
      </w:r>
      <w:r w:rsidRPr="00EE7A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только для работы в читальном зале;</w:t>
      </w:r>
    </w:p>
    <w:p w:rsidR="000C599D" w:rsidRPr="004F7480" w:rsidRDefault="000C599D" w:rsidP="004F7480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814B6F" w:rsidRPr="000C599D" w:rsidRDefault="00BD4FF3" w:rsidP="000C599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99D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14</w:t>
      </w:r>
      <w:r w:rsidR="00814B6F" w:rsidRPr="000C599D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.</w:t>
      </w:r>
      <w:r w:rsidR="000C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4B6F" w:rsidRPr="000C5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14B6F" w:rsidRPr="000C599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орядок работы с компьютером, расположенным в библиотеке:</w:t>
      </w:r>
    </w:p>
    <w:p w:rsidR="00814B6F" w:rsidRDefault="00814B6F" w:rsidP="00EE7A08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работа с компьютером участников образовательного процесса производится </w:t>
      </w: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сотрудника библиотеки;</w:t>
      </w:r>
    </w:p>
    <w:p w:rsidR="00814B6F" w:rsidRDefault="00814B6F" w:rsidP="00EE7A08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работа за одним персональным компьютером не более двух человек одновременно;</w:t>
      </w:r>
    </w:p>
    <w:p w:rsidR="000C599D" w:rsidRPr="00EE7A08" w:rsidRDefault="00814B6F" w:rsidP="00EE7A08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всем вопросам поиска информации в Интернете пользователь должен обращаться к работнику биб</w:t>
      </w:r>
      <w:r w:rsidRPr="00EE7A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лиотеки;</w:t>
      </w:r>
    </w:p>
    <w:p w:rsidR="00F12D13" w:rsidRPr="00EE7A08" w:rsidRDefault="00814B6F" w:rsidP="00EE7A08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компьютером производится согласно утверждённым санитарн</w:t>
      </w:r>
      <w:proofErr w:type="gramStart"/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D109B7"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7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 требованиям.</w:t>
      </w:r>
    </w:p>
    <w:p w:rsidR="000C599D" w:rsidRDefault="000C599D" w:rsidP="004F7480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ru-RU"/>
        </w:rPr>
      </w:pPr>
      <w:bookmarkStart w:id="0" w:name="_GoBack"/>
      <w:bookmarkEnd w:id="0"/>
    </w:p>
    <w:p w:rsidR="00D109B7" w:rsidRPr="000C599D" w:rsidRDefault="00D109B7" w:rsidP="000C599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0C599D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15.</w:t>
      </w:r>
      <w:r w:rsidR="000C599D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 Работа библиотеки </w:t>
      </w:r>
      <w:r w:rsidRPr="000C599D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с «Федеральным списком экстремистских материалов».</w:t>
      </w:r>
    </w:p>
    <w:p w:rsidR="00D109B7" w:rsidRPr="004F7480" w:rsidRDefault="00D109B7" w:rsidP="000C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80">
        <w:rPr>
          <w:rFonts w:ascii="Times New Roman" w:hAnsi="Times New Roman" w:cs="Times New Roman"/>
          <w:sz w:val="24"/>
          <w:szCs w:val="24"/>
        </w:rPr>
        <w:t>15</w:t>
      </w:r>
      <w:r w:rsidR="000C599D">
        <w:rPr>
          <w:rFonts w:ascii="Times New Roman" w:hAnsi="Times New Roman" w:cs="Times New Roman"/>
          <w:sz w:val="24"/>
          <w:szCs w:val="24"/>
        </w:rPr>
        <w:t xml:space="preserve">.1. </w:t>
      </w:r>
      <w:r w:rsidRPr="004F7480">
        <w:rPr>
          <w:rFonts w:ascii="Times New Roman" w:hAnsi="Times New Roman" w:cs="Times New Roman"/>
          <w:sz w:val="24"/>
          <w:szCs w:val="24"/>
        </w:rPr>
        <w:t>В библиотеке запрещается распространение, производство, хранение и использование печатных, аудио-, аудиовизуальных и иных материалов, содержащих хотя бы один из признаков, предусмотренных ч.1  статьи 1 Федерального закона от 25 июля 2002 г. № 114-ФЗ « О противодействии экстремистской деятельности».</w:t>
      </w:r>
    </w:p>
    <w:p w:rsidR="00D109B7" w:rsidRPr="004F7480" w:rsidRDefault="00D109B7" w:rsidP="000C5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80">
        <w:rPr>
          <w:rFonts w:ascii="Times New Roman" w:hAnsi="Times New Roman" w:cs="Times New Roman"/>
          <w:sz w:val="24"/>
          <w:szCs w:val="24"/>
        </w:rPr>
        <w:lastRenderedPageBreak/>
        <w:t>15.2</w:t>
      </w:r>
      <w:r w:rsidR="000C599D">
        <w:rPr>
          <w:rFonts w:ascii="Times New Roman" w:hAnsi="Times New Roman" w:cs="Times New Roman"/>
          <w:sz w:val="24"/>
          <w:szCs w:val="24"/>
        </w:rPr>
        <w:t xml:space="preserve">.    </w:t>
      </w:r>
      <w:r w:rsidRPr="004F7480">
        <w:rPr>
          <w:rFonts w:ascii="Times New Roman" w:hAnsi="Times New Roman" w:cs="Times New Roman"/>
          <w:sz w:val="24"/>
          <w:szCs w:val="24"/>
        </w:rPr>
        <w:t>Порядок работы:</w:t>
      </w:r>
    </w:p>
    <w:p w:rsidR="00D109B7" w:rsidRPr="004F7480" w:rsidRDefault="00D109B7" w:rsidP="000C599D">
      <w:pPr>
        <w:pStyle w:val="ac"/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F7480">
        <w:rPr>
          <w:rFonts w:ascii="Times New Roman" w:hAnsi="Times New Roman" w:cs="Times New Roman"/>
          <w:sz w:val="24"/>
          <w:szCs w:val="24"/>
        </w:rPr>
        <w:t xml:space="preserve">в библиотеке школы должен быть в наличии </w:t>
      </w:r>
      <w:r w:rsidRPr="004F7480">
        <w:rPr>
          <w:rFonts w:ascii="Times New Roman" w:hAnsi="Times New Roman" w:cs="Times New Roman"/>
          <w:b/>
          <w:sz w:val="24"/>
          <w:szCs w:val="24"/>
        </w:rPr>
        <w:t>«</w:t>
      </w:r>
      <w:r w:rsidRPr="004F7480">
        <w:rPr>
          <w:rFonts w:ascii="Times New Roman" w:hAnsi="Times New Roman" w:cs="Times New Roman"/>
          <w:sz w:val="24"/>
          <w:szCs w:val="24"/>
        </w:rPr>
        <w:t>Федеральный список экстремистских материалов» (в печатном и электронном виде);</w:t>
      </w:r>
    </w:p>
    <w:p w:rsidR="00D109B7" w:rsidRPr="004F7480" w:rsidRDefault="00D109B7" w:rsidP="000C599D">
      <w:pPr>
        <w:pStyle w:val="ac"/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F7480">
        <w:rPr>
          <w:rFonts w:ascii="Times New Roman" w:hAnsi="Times New Roman" w:cs="Times New Roman"/>
          <w:sz w:val="24"/>
          <w:szCs w:val="24"/>
        </w:rPr>
        <w:t>разработан, утверждён и размещен на сайте школы «Приказ о создании комиссии по сверке поступающей литературы с Федеральным списком экстремистских материалов в библиотеке школы»;</w:t>
      </w:r>
    </w:p>
    <w:p w:rsidR="00D109B7" w:rsidRPr="004F7480" w:rsidRDefault="00D109B7" w:rsidP="000C599D">
      <w:pPr>
        <w:pStyle w:val="ac"/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F7480">
        <w:rPr>
          <w:rFonts w:ascii="Times New Roman" w:hAnsi="Times New Roman" w:cs="Times New Roman"/>
          <w:sz w:val="24"/>
          <w:szCs w:val="24"/>
        </w:rPr>
        <w:t xml:space="preserve">в библиотеке школы должны находиться инструкции по работе с изданиями, включенными в </w:t>
      </w:r>
      <w:r w:rsidRPr="004F7480">
        <w:rPr>
          <w:rFonts w:ascii="Times New Roman" w:hAnsi="Times New Roman" w:cs="Times New Roman"/>
          <w:b/>
          <w:sz w:val="24"/>
          <w:szCs w:val="24"/>
        </w:rPr>
        <w:t>«</w:t>
      </w:r>
      <w:r w:rsidRPr="004F7480">
        <w:rPr>
          <w:rFonts w:ascii="Times New Roman" w:hAnsi="Times New Roman" w:cs="Times New Roman"/>
          <w:sz w:val="24"/>
          <w:szCs w:val="24"/>
        </w:rPr>
        <w:t xml:space="preserve">Федеральный список экстремистских материалов» и журналы сверки </w:t>
      </w:r>
      <w:r w:rsidRPr="004F7480">
        <w:rPr>
          <w:rFonts w:ascii="Times New Roman" w:hAnsi="Times New Roman" w:cs="Times New Roman"/>
          <w:b/>
          <w:sz w:val="24"/>
          <w:szCs w:val="24"/>
        </w:rPr>
        <w:t>«</w:t>
      </w:r>
      <w:r w:rsidRPr="004F7480">
        <w:rPr>
          <w:rFonts w:ascii="Times New Roman" w:hAnsi="Times New Roman" w:cs="Times New Roman"/>
          <w:sz w:val="24"/>
          <w:szCs w:val="24"/>
        </w:rPr>
        <w:t>Федерального списка экстремистских материалов» с фондом библиотеки;</w:t>
      </w:r>
    </w:p>
    <w:p w:rsidR="00D109B7" w:rsidRPr="004F7480" w:rsidRDefault="00D109B7" w:rsidP="000C599D">
      <w:pPr>
        <w:pStyle w:val="ac"/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F7480">
        <w:rPr>
          <w:rFonts w:ascii="Times New Roman" w:hAnsi="Times New Roman" w:cs="Times New Roman"/>
          <w:sz w:val="24"/>
          <w:szCs w:val="24"/>
        </w:rPr>
        <w:t>актуализация списка экстремистских материалов осуществляется ежемесячно с сайта Министерства юстиции Российской Федерации, о чём составляется соответствующий акт;</w:t>
      </w:r>
    </w:p>
    <w:p w:rsidR="00D109B7" w:rsidRPr="004F7480" w:rsidRDefault="00D109B7" w:rsidP="000C599D">
      <w:pPr>
        <w:pStyle w:val="ac"/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F7480">
        <w:rPr>
          <w:rFonts w:ascii="Times New Roman" w:hAnsi="Times New Roman" w:cs="Times New Roman"/>
          <w:sz w:val="24"/>
          <w:szCs w:val="24"/>
        </w:rPr>
        <w:t>проверка фонда библиотеки на предмет наличия в нём экстремистских материалов должна проводиться систематически (не реже одного раза в квартал) путём сверки имеющихся в фонде документов с «Федеральным списком экстремистских материалов». При обнаружении в фонде документов, включённых в «Федеральный список экстремистских материалов», они изымаются, оформляются акты о списании и уничтожении исключённой из библиотеки литературы.</w:t>
      </w:r>
    </w:p>
    <w:p w:rsidR="00D109B7" w:rsidRPr="004F7480" w:rsidRDefault="00D109B7" w:rsidP="000C599D">
      <w:pPr>
        <w:pStyle w:val="ac"/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F7480">
        <w:rPr>
          <w:rFonts w:ascii="Times New Roman" w:hAnsi="Times New Roman" w:cs="Times New Roman"/>
          <w:sz w:val="24"/>
          <w:szCs w:val="24"/>
        </w:rPr>
        <w:t>Поступающие в библиотеку единицы учёта в обязательном порядке сверяются с «Федеральным списком экстремистских материалов». При обнаружении единиц учёта, включённых в «Федеральный список экстремистских материалов». Они изымаются, оформляются акты о списании и уничтожении исключённой из библиотеки литературы.</w:t>
      </w:r>
    </w:p>
    <w:p w:rsidR="00D109B7" w:rsidRPr="004F7480" w:rsidRDefault="00D109B7" w:rsidP="000C599D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9B7" w:rsidRPr="004F7480" w:rsidRDefault="00D109B7" w:rsidP="004F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09B7" w:rsidRPr="004F7480" w:rsidSect="00B1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24B"/>
    <w:multiLevelType w:val="hybridMultilevel"/>
    <w:tmpl w:val="023C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51D8"/>
    <w:multiLevelType w:val="hybridMultilevel"/>
    <w:tmpl w:val="4DD43410"/>
    <w:lvl w:ilvl="0" w:tplc="98A67F2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2">
    <w:nsid w:val="29EF6CB7"/>
    <w:multiLevelType w:val="hybridMultilevel"/>
    <w:tmpl w:val="EA566EA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30C7FF8"/>
    <w:multiLevelType w:val="hybridMultilevel"/>
    <w:tmpl w:val="AA38C0F6"/>
    <w:lvl w:ilvl="0" w:tplc="04190001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98A67F2C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4">
    <w:nsid w:val="3B4B7731"/>
    <w:multiLevelType w:val="hybridMultilevel"/>
    <w:tmpl w:val="DE1ECE1C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3E0B70DD"/>
    <w:multiLevelType w:val="hybridMultilevel"/>
    <w:tmpl w:val="2070AEC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55866"/>
    <w:multiLevelType w:val="hybridMultilevel"/>
    <w:tmpl w:val="0284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E1BB4"/>
    <w:multiLevelType w:val="hybridMultilevel"/>
    <w:tmpl w:val="16F4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D39F3"/>
    <w:multiLevelType w:val="hybridMultilevel"/>
    <w:tmpl w:val="D550003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7075B4"/>
    <w:multiLevelType w:val="hybridMultilevel"/>
    <w:tmpl w:val="7CEE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43A7D"/>
    <w:multiLevelType w:val="hybridMultilevel"/>
    <w:tmpl w:val="0BA4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45969"/>
    <w:multiLevelType w:val="hybridMultilevel"/>
    <w:tmpl w:val="D44CED6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C55B1E"/>
    <w:multiLevelType w:val="hybridMultilevel"/>
    <w:tmpl w:val="B02AD970"/>
    <w:lvl w:ilvl="0" w:tplc="98A67F2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7563181C"/>
    <w:multiLevelType w:val="hybridMultilevel"/>
    <w:tmpl w:val="EC8421B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4">
    <w:nsid w:val="76E50A57"/>
    <w:multiLevelType w:val="hybridMultilevel"/>
    <w:tmpl w:val="B6D6DE6C"/>
    <w:lvl w:ilvl="0" w:tplc="98A67F2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03465D"/>
    <w:multiLevelType w:val="hybridMultilevel"/>
    <w:tmpl w:val="4C607B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046617"/>
    <w:multiLevelType w:val="hybridMultilevel"/>
    <w:tmpl w:val="22440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A67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13"/>
  </w:num>
  <w:num w:numId="8">
    <w:abstractNumId w:val="5"/>
  </w:num>
  <w:num w:numId="9">
    <w:abstractNumId w:val="16"/>
  </w:num>
  <w:num w:numId="10">
    <w:abstractNumId w:val="1"/>
  </w:num>
  <w:num w:numId="11">
    <w:abstractNumId w:val="14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6F"/>
    <w:rsid w:val="000431D7"/>
    <w:rsid w:val="00082DAA"/>
    <w:rsid w:val="0009217C"/>
    <w:rsid w:val="000A2C9F"/>
    <w:rsid w:val="000C599D"/>
    <w:rsid w:val="00111834"/>
    <w:rsid w:val="001E1B91"/>
    <w:rsid w:val="00286CE9"/>
    <w:rsid w:val="00411232"/>
    <w:rsid w:val="00447DC4"/>
    <w:rsid w:val="0045576A"/>
    <w:rsid w:val="004B2DAB"/>
    <w:rsid w:val="004B699B"/>
    <w:rsid w:val="004F7480"/>
    <w:rsid w:val="00594D28"/>
    <w:rsid w:val="006F0C61"/>
    <w:rsid w:val="00814B6F"/>
    <w:rsid w:val="00842143"/>
    <w:rsid w:val="00875E45"/>
    <w:rsid w:val="008C3F58"/>
    <w:rsid w:val="00972E35"/>
    <w:rsid w:val="009A72AB"/>
    <w:rsid w:val="009B4C5C"/>
    <w:rsid w:val="00A76551"/>
    <w:rsid w:val="00AD1C3A"/>
    <w:rsid w:val="00B0133E"/>
    <w:rsid w:val="00B03AD7"/>
    <w:rsid w:val="00B14B03"/>
    <w:rsid w:val="00B3283B"/>
    <w:rsid w:val="00BD4FF3"/>
    <w:rsid w:val="00BF71AA"/>
    <w:rsid w:val="00CD6887"/>
    <w:rsid w:val="00D109B7"/>
    <w:rsid w:val="00EE7A08"/>
    <w:rsid w:val="00F07084"/>
    <w:rsid w:val="00F12D13"/>
    <w:rsid w:val="00FB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14B6F"/>
  </w:style>
  <w:style w:type="paragraph" w:styleId="a3">
    <w:name w:val="footer"/>
    <w:basedOn w:val="a"/>
    <w:link w:val="a4"/>
    <w:rsid w:val="00814B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14B6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814B6F"/>
  </w:style>
  <w:style w:type="paragraph" w:styleId="a6">
    <w:name w:val="Document Map"/>
    <w:basedOn w:val="a"/>
    <w:link w:val="a7"/>
    <w:semiHidden/>
    <w:rsid w:val="00814B6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814B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rsid w:val="00814B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14B6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8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0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14B6F"/>
  </w:style>
  <w:style w:type="paragraph" w:styleId="a3">
    <w:name w:val="footer"/>
    <w:basedOn w:val="a"/>
    <w:link w:val="a4"/>
    <w:rsid w:val="00814B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14B6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814B6F"/>
  </w:style>
  <w:style w:type="paragraph" w:styleId="a6">
    <w:name w:val="Document Map"/>
    <w:basedOn w:val="a"/>
    <w:link w:val="a7"/>
    <w:semiHidden/>
    <w:rsid w:val="00814B6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814B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rsid w:val="00814B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14B6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8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0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A34E-7E5C-49DC-BB45-F26C0B7C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Т.Н.</dc:creator>
  <cp:lastModifiedBy>Tomilina</cp:lastModifiedBy>
  <cp:revision>2</cp:revision>
  <cp:lastPrinted>2022-05-13T12:35:00Z</cp:lastPrinted>
  <dcterms:created xsi:type="dcterms:W3CDTF">2022-05-13T12:36:00Z</dcterms:created>
  <dcterms:modified xsi:type="dcterms:W3CDTF">2022-05-13T12:36:00Z</dcterms:modified>
</cp:coreProperties>
</file>